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0A24" w:rsidRDefault="00B60A24"/>
    <w:p w:rsidR="00B46CCE" w:rsidRDefault="00851B26">
      <w:r w:rsidRPr="00851B26">
        <w:rPr>
          <w:noProof/>
          <w:sz w:val="28"/>
          <w:szCs w:val="28"/>
        </w:rPr>
        <mc:AlternateContent>
          <mc:Choice Requires="wps">
            <w:drawing>
              <wp:anchor distT="45720" distB="45720" distL="114300" distR="114300" simplePos="0" relativeHeight="251669504" behindDoc="0" locked="0" layoutInCell="1" allowOverlap="1">
                <wp:simplePos x="0" y="0"/>
                <wp:positionH relativeFrom="column">
                  <wp:posOffset>-217805</wp:posOffset>
                </wp:positionH>
                <wp:positionV relativeFrom="paragraph">
                  <wp:posOffset>142875</wp:posOffset>
                </wp:positionV>
                <wp:extent cx="6160770" cy="96443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770" cy="9644380"/>
                        </a:xfrm>
                        <a:prstGeom prst="rect">
                          <a:avLst/>
                        </a:prstGeom>
                        <a:solidFill>
                          <a:srgbClr val="FFFFFF"/>
                        </a:solidFill>
                        <a:ln w="9525">
                          <a:noFill/>
                          <a:miter lim="800000"/>
                          <a:headEnd/>
                          <a:tailEnd/>
                        </a:ln>
                      </wps:spPr>
                      <wps:txbx>
                        <w:txbxContent>
                          <w:p w:rsidR="00851B26" w:rsidRPr="00851B26" w:rsidRDefault="00851B26" w:rsidP="00851B26">
                            <w:pPr>
                              <w:spacing w:before="100" w:beforeAutospacing="1" w:after="100" w:afterAutospacing="1" w:line="240" w:lineRule="auto"/>
                              <w:ind w:right="828"/>
                              <w:outlineLvl w:val="2"/>
                              <w:rPr>
                                <w:rFonts w:eastAsia="Times New Roman" w:cstheme="minorHAnsi"/>
                                <w:b/>
                                <w:bCs/>
                                <w:sz w:val="36"/>
                                <w:szCs w:val="36"/>
                                <w:lang w:eastAsia="en-GB"/>
                              </w:rPr>
                            </w:pPr>
                            <w:bookmarkStart w:id="0" w:name="_GoBack"/>
                            <w:r w:rsidRPr="00851B26">
                              <w:rPr>
                                <w:rFonts w:eastAsia="Times New Roman" w:cstheme="minorHAnsi"/>
                                <w:b/>
                                <w:bCs/>
                                <w:sz w:val="36"/>
                                <w:szCs w:val="36"/>
                                <w:lang w:eastAsia="en-GB"/>
                              </w:rPr>
                              <w:t>Mary</w:t>
                            </w:r>
                            <w:r w:rsidR="00FD3AD2">
                              <w:rPr>
                                <w:rFonts w:eastAsia="Times New Roman" w:cstheme="minorHAnsi"/>
                                <w:b/>
                                <w:bCs/>
                                <w:sz w:val="36"/>
                                <w:szCs w:val="36"/>
                                <w:lang w:eastAsia="en-GB"/>
                              </w:rPr>
                              <w:t xml:space="preserve"> -</w:t>
                            </w:r>
                            <w:r w:rsidRPr="00851B26">
                              <w:rPr>
                                <w:rFonts w:eastAsia="Times New Roman" w:cstheme="minorHAnsi"/>
                                <w:b/>
                                <w:bCs/>
                                <w:sz w:val="36"/>
                                <w:szCs w:val="36"/>
                                <w:lang w:eastAsia="en-GB"/>
                              </w:rPr>
                              <w:t xml:space="preserve"> Mother of Al</w:t>
                            </w:r>
                            <w:r w:rsidR="00FD3AD2">
                              <w:rPr>
                                <w:rFonts w:eastAsia="Times New Roman" w:cstheme="minorHAnsi"/>
                                <w:b/>
                                <w:bCs/>
                                <w:sz w:val="36"/>
                                <w:szCs w:val="36"/>
                                <w:lang w:eastAsia="en-GB"/>
                              </w:rPr>
                              <w:t>l</w:t>
                            </w:r>
                          </w:p>
                          <w:bookmarkEnd w:id="0"/>
                          <w:p w:rsidR="00851B26" w:rsidRDefault="00851B26" w:rsidP="00851B26">
                            <w:pPr>
                              <w:spacing w:before="100" w:beforeAutospacing="1" w:after="100" w:afterAutospacing="1" w:line="240" w:lineRule="auto"/>
                              <w:jc w:val="both"/>
                            </w:pPr>
                            <w:r>
                              <w:t>Blessed Mary is the mother of Jesus and the mother of all God’s people. As a result, she is shown in many different ways, using varied clothes, colours, and styles that reflect the cultures of the people who love her. These images remind us that everyone belongs in God’s family and that people live out their faith in different ways. Seeing Mary represented in different cultures helps pupils learn to respect differences and understand that the Church is universal and welcoming to everyone.</w:t>
                            </w:r>
                          </w:p>
                          <w:p w:rsidR="00851B26" w:rsidRPr="00B46CCE" w:rsidRDefault="00851B26" w:rsidP="00851B26">
                            <w:pPr>
                              <w:spacing w:before="100" w:beforeAutospacing="1" w:after="100" w:afterAutospacing="1" w:line="240" w:lineRule="auto"/>
                              <w:rPr>
                                <w:rFonts w:eastAsia="Times New Roman" w:cstheme="minorHAnsi"/>
                                <w:sz w:val="32"/>
                                <w:szCs w:val="32"/>
                                <w:lang w:eastAsia="en-GB"/>
                              </w:rPr>
                            </w:pPr>
                            <w:r w:rsidRPr="00851B26">
                              <w:rPr>
                                <w:rFonts w:eastAsia="Times New Roman" w:cstheme="minorHAnsi"/>
                                <w:b/>
                                <w:bCs/>
                                <w:sz w:val="32"/>
                                <w:szCs w:val="32"/>
                                <w:lang w:eastAsia="en-GB"/>
                              </w:rPr>
                              <w:t>Suggested activities using diverse images of Blessed Mary</w:t>
                            </w:r>
                          </w:p>
                          <w:p w:rsidR="00851B26" w:rsidRPr="00B46CCE" w:rsidRDefault="00851B26" w:rsidP="00851B26">
                            <w:pPr>
                              <w:spacing w:before="100" w:beforeAutospacing="1" w:after="100" w:afterAutospacing="1" w:line="240" w:lineRule="auto"/>
                              <w:rPr>
                                <w:rFonts w:eastAsia="Times New Roman" w:cstheme="minorHAnsi"/>
                                <w:sz w:val="28"/>
                                <w:szCs w:val="28"/>
                                <w:lang w:eastAsia="en-GB"/>
                              </w:rPr>
                            </w:pPr>
                            <w:r w:rsidRPr="00851B26">
                              <w:rPr>
                                <w:rFonts w:eastAsia="Times New Roman" w:cstheme="minorHAnsi"/>
                                <w:b/>
                                <w:bCs/>
                                <w:sz w:val="28"/>
                                <w:szCs w:val="28"/>
                                <w:lang w:eastAsia="en-GB"/>
                              </w:rPr>
                              <w:t>KS1</w:t>
                            </w:r>
                          </w:p>
                          <w:p w:rsidR="00851B26" w:rsidRPr="00B46CCE" w:rsidRDefault="00851B26" w:rsidP="00851B26">
                            <w:pPr>
                              <w:numPr>
                                <w:ilvl w:val="0"/>
                                <w:numId w:val="2"/>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Look at different pictures of Mary and talk about the colours, clothes, and faces they can see</w:t>
                            </w:r>
                          </w:p>
                          <w:p w:rsidR="00851B26" w:rsidRPr="00B46CCE" w:rsidRDefault="00851B26" w:rsidP="00851B26">
                            <w:pPr>
                              <w:numPr>
                                <w:ilvl w:val="0"/>
                                <w:numId w:val="2"/>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Share simple ideas about how the pictures show that God loves everyone</w:t>
                            </w:r>
                          </w:p>
                          <w:p w:rsidR="00851B26" w:rsidRPr="00B46CCE" w:rsidRDefault="00851B26" w:rsidP="00851B26">
                            <w:pPr>
                              <w:numPr>
                                <w:ilvl w:val="0"/>
                                <w:numId w:val="2"/>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Draw or colour a picture of Mary and talk about being kind and welcoming to others</w:t>
                            </w:r>
                          </w:p>
                          <w:p w:rsidR="00851B26" w:rsidRPr="00B46CCE" w:rsidRDefault="00851B26" w:rsidP="00851B26">
                            <w:pPr>
                              <w:spacing w:before="100" w:beforeAutospacing="1" w:after="100" w:afterAutospacing="1" w:line="240" w:lineRule="auto"/>
                              <w:rPr>
                                <w:rFonts w:eastAsia="Times New Roman" w:cstheme="minorHAnsi"/>
                                <w:sz w:val="28"/>
                                <w:szCs w:val="28"/>
                                <w:lang w:eastAsia="en-GB"/>
                              </w:rPr>
                            </w:pPr>
                            <w:r w:rsidRPr="00851B26">
                              <w:rPr>
                                <w:rFonts w:eastAsia="Times New Roman" w:cstheme="minorHAnsi"/>
                                <w:b/>
                                <w:bCs/>
                                <w:sz w:val="28"/>
                                <w:szCs w:val="28"/>
                                <w:lang w:eastAsia="en-GB"/>
                              </w:rPr>
                              <w:t>KS2</w:t>
                            </w:r>
                          </w:p>
                          <w:p w:rsidR="00851B26" w:rsidRPr="00B46CCE" w:rsidRDefault="00851B26" w:rsidP="00851B26">
                            <w:pPr>
                              <w:numPr>
                                <w:ilvl w:val="0"/>
                                <w:numId w:val="3"/>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Compare images of Mary from different countries and identify similarities and differences</w:t>
                            </w:r>
                          </w:p>
                          <w:p w:rsidR="00851B26" w:rsidRPr="00B46CCE" w:rsidRDefault="00851B26" w:rsidP="00851B26">
                            <w:pPr>
                              <w:numPr>
                                <w:ilvl w:val="0"/>
                                <w:numId w:val="3"/>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Use a world map to locate where different images of Mary come from</w:t>
                            </w:r>
                          </w:p>
                          <w:p w:rsidR="00851B26" w:rsidRPr="00B46CCE" w:rsidRDefault="00851B26" w:rsidP="00851B26">
                            <w:pPr>
                              <w:numPr>
                                <w:ilvl w:val="0"/>
                                <w:numId w:val="3"/>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Create artwork showing Mary in their own community or school</w:t>
                            </w:r>
                          </w:p>
                          <w:p w:rsidR="00851B26" w:rsidRPr="00B46CCE" w:rsidRDefault="00851B26" w:rsidP="00851B26">
                            <w:pPr>
                              <w:numPr>
                                <w:ilvl w:val="0"/>
                                <w:numId w:val="3"/>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Write a short prayer thanking God for people from different cultures</w:t>
                            </w:r>
                          </w:p>
                          <w:p w:rsidR="00851B26" w:rsidRPr="00B46CCE" w:rsidRDefault="00851B26" w:rsidP="00851B26">
                            <w:pPr>
                              <w:spacing w:before="100" w:beforeAutospacing="1" w:after="100" w:afterAutospacing="1" w:line="240" w:lineRule="auto"/>
                              <w:rPr>
                                <w:rFonts w:eastAsia="Times New Roman" w:cstheme="minorHAnsi"/>
                                <w:sz w:val="28"/>
                                <w:szCs w:val="28"/>
                                <w:lang w:eastAsia="en-GB"/>
                              </w:rPr>
                            </w:pPr>
                            <w:r w:rsidRPr="00851B26">
                              <w:rPr>
                                <w:rFonts w:eastAsia="Times New Roman" w:cstheme="minorHAnsi"/>
                                <w:b/>
                                <w:bCs/>
                                <w:sz w:val="28"/>
                                <w:szCs w:val="28"/>
                                <w:lang w:eastAsia="en-GB"/>
                              </w:rPr>
                              <w:t>KS3</w:t>
                            </w:r>
                          </w:p>
                          <w:p w:rsidR="00851B26" w:rsidRPr="00B46CCE" w:rsidRDefault="00851B26" w:rsidP="00851B26">
                            <w:pPr>
                              <w:numPr>
                                <w:ilvl w:val="0"/>
                                <w:numId w:val="4"/>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Explore how culture, history, and place influence how Mary is shown in art</w:t>
                            </w:r>
                          </w:p>
                          <w:p w:rsidR="00851B26" w:rsidRPr="00B46CCE" w:rsidRDefault="00851B26" w:rsidP="00851B26">
                            <w:pPr>
                              <w:numPr>
                                <w:ilvl w:val="0"/>
                                <w:numId w:val="4"/>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Discuss how these images reflect the Church as universal and inclusive</w:t>
                            </w:r>
                          </w:p>
                          <w:p w:rsidR="00851B26" w:rsidRPr="00B46CCE" w:rsidRDefault="00851B26" w:rsidP="00851B26">
                            <w:pPr>
                              <w:numPr>
                                <w:ilvl w:val="0"/>
                                <w:numId w:val="4"/>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Design a poster or digital presentation explaining one image of Mary and its cultural meaning</w:t>
                            </w:r>
                          </w:p>
                          <w:p w:rsidR="00851B26" w:rsidRPr="00B46CCE" w:rsidRDefault="00851B26" w:rsidP="00851B26">
                            <w:pPr>
                              <w:spacing w:before="100" w:beforeAutospacing="1" w:after="100" w:afterAutospacing="1" w:line="240" w:lineRule="auto"/>
                              <w:rPr>
                                <w:rFonts w:eastAsia="Times New Roman" w:cstheme="minorHAnsi"/>
                                <w:sz w:val="28"/>
                                <w:szCs w:val="28"/>
                                <w:lang w:eastAsia="en-GB"/>
                              </w:rPr>
                            </w:pPr>
                            <w:r w:rsidRPr="00851B26">
                              <w:rPr>
                                <w:rFonts w:eastAsia="Times New Roman" w:cstheme="minorHAnsi"/>
                                <w:b/>
                                <w:bCs/>
                                <w:sz w:val="28"/>
                                <w:szCs w:val="28"/>
                                <w:lang w:eastAsia="en-GB"/>
                              </w:rPr>
                              <w:t>KS4</w:t>
                            </w:r>
                          </w:p>
                          <w:p w:rsidR="00851B26" w:rsidRPr="00B46CCE" w:rsidRDefault="00851B26" w:rsidP="00851B26">
                            <w:pPr>
                              <w:numPr>
                                <w:ilvl w:val="0"/>
                                <w:numId w:val="5"/>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Analyse how representations of Mary challenge racism and promote dignity and belonging</w:t>
                            </w:r>
                          </w:p>
                          <w:p w:rsidR="00851B26" w:rsidRPr="00B46CCE" w:rsidRDefault="00851B26" w:rsidP="00851B26">
                            <w:pPr>
                              <w:numPr>
                                <w:ilvl w:val="0"/>
                                <w:numId w:val="5"/>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Evaluate why it is important for the Church to show Mary in diverse cultural forms</w:t>
                            </w:r>
                          </w:p>
                          <w:p w:rsidR="00851B26" w:rsidRPr="00B46CCE" w:rsidRDefault="00851B26" w:rsidP="00851B26">
                            <w:pPr>
                              <w:numPr>
                                <w:ilvl w:val="0"/>
                                <w:numId w:val="5"/>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Write a reflective response linking Marian imagery to Catholic Social Teaching and human dignity</w:t>
                            </w:r>
                          </w:p>
                          <w:p w:rsidR="00851B26" w:rsidRPr="00B46CCE" w:rsidRDefault="00851B26" w:rsidP="00851B26">
                            <w:pPr>
                              <w:spacing w:before="100" w:beforeAutospacing="1" w:after="100" w:afterAutospacing="1" w:line="240" w:lineRule="auto"/>
                              <w:rPr>
                                <w:rFonts w:eastAsia="Times New Roman" w:cstheme="minorHAnsi"/>
                                <w:sz w:val="28"/>
                                <w:szCs w:val="28"/>
                                <w:lang w:eastAsia="en-GB"/>
                              </w:rPr>
                            </w:pPr>
                            <w:r w:rsidRPr="00851B26">
                              <w:rPr>
                                <w:rFonts w:eastAsia="Times New Roman" w:cstheme="minorHAnsi"/>
                                <w:b/>
                                <w:bCs/>
                                <w:sz w:val="28"/>
                                <w:szCs w:val="28"/>
                                <w:lang w:eastAsia="en-GB"/>
                              </w:rPr>
                              <w:t>KS5</w:t>
                            </w:r>
                          </w:p>
                          <w:p w:rsidR="00851B26" w:rsidRPr="00B46CCE" w:rsidRDefault="00851B26" w:rsidP="00851B26">
                            <w:pPr>
                              <w:numPr>
                                <w:ilvl w:val="0"/>
                                <w:numId w:val="6"/>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Critically examine how Marian images relate to identity, culture, and theology</w:t>
                            </w:r>
                          </w:p>
                          <w:p w:rsidR="00851B26" w:rsidRPr="00B46CCE" w:rsidRDefault="00851B26" w:rsidP="00851B26">
                            <w:pPr>
                              <w:numPr>
                                <w:ilvl w:val="0"/>
                                <w:numId w:val="6"/>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Debate how diverse representations of Mary can counter ethnocentrism and racism within faith and society</w:t>
                            </w:r>
                          </w:p>
                          <w:p w:rsidR="00851B26" w:rsidRPr="00B46CCE" w:rsidRDefault="00851B26" w:rsidP="00851B26">
                            <w:pPr>
                              <w:numPr>
                                <w:ilvl w:val="0"/>
                                <w:numId w:val="6"/>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Research and present on a specific Marian title (e.g. Our Lady of Guadalupe) and its social, historical, and theological significance</w:t>
                            </w:r>
                          </w:p>
                          <w:p w:rsidR="00851B26" w:rsidRDefault="00851B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15pt;margin-top:11.25pt;width:485.1pt;height:759.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" stroked="f">
                <v:textbox>
                  <w:txbxContent>
                    <w:p w:rsidR="00851B26" w:rsidRPr="00851B26" w:rsidRDefault="00851B26" w:rsidP="00851B26">
                      <w:pPr>
                        <w:spacing w:before="100" w:beforeAutospacing="1" w:after="100" w:afterAutospacing="1" w:line="240" w:lineRule="auto"/>
                        <w:ind w:right="828"/>
                        <w:outlineLvl w:val="2"/>
                        <w:rPr>
                          <w:rFonts w:eastAsia="Times New Roman" w:cstheme="minorHAnsi"/>
                          <w:b/>
                          <w:bCs/>
                          <w:sz w:val="36"/>
                          <w:szCs w:val="36"/>
                          <w:lang w:eastAsia="en-GB"/>
                        </w:rPr>
                      </w:pPr>
                      <w:bookmarkStart w:id="1" w:name="_GoBack"/>
                      <w:r w:rsidRPr="00851B26">
                        <w:rPr>
                          <w:rFonts w:eastAsia="Times New Roman" w:cstheme="minorHAnsi"/>
                          <w:b/>
                          <w:bCs/>
                          <w:sz w:val="36"/>
                          <w:szCs w:val="36"/>
                          <w:lang w:eastAsia="en-GB"/>
                        </w:rPr>
                        <w:t>Mary</w:t>
                      </w:r>
                      <w:r w:rsidR="00FD3AD2">
                        <w:rPr>
                          <w:rFonts w:eastAsia="Times New Roman" w:cstheme="minorHAnsi"/>
                          <w:b/>
                          <w:bCs/>
                          <w:sz w:val="36"/>
                          <w:szCs w:val="36"/>
                          <w:lang w:eastAsia="en-GB"/>
                        </w:rPr>
                        <w:t xml:space="preserve"> -</w:t>
                      </w:r>
                      <w:r w:rsidRPr="00851B26">
                        <w:rPr>
                          <w:rFonts w:eastAsia="Times New Roman" w:cstheme="minorHAnsi"/>
                          <w:b/>
                          <w:bCs/>
                          <w:sz w:val="36"/>
                          <w:szCs w:val="36"/>
                          <w:lang w:eastAsia="en-GB"/>
                        </w:rPr>
                        <w:t xml:space="preserve"> Mother of Al</w:t>
                      </w:r>
                      <w:r w:rsidR="00FD3AD2">
                        <w:rPr>
                          <w:rFonts w:eastAsia="Times New Roman" w:cstheme="minorHAnsi"/>
                          <w:b/>
                          <w:bCs/>
                          <w:sz w:val="36"/>
                          <w:szCs w:val="36"/>
                          <w:lang w:eastAsia="en-GB"/>
                        </w:rPr>
                        <w:t>l</w:t>
                      </w:r>
                    </w:p>
                    <w:bookmarkEnd w:id="1"/>
                    <w:p w:rsidR="00851B26" w:rsidRDefault="00851B26" w:rsidP="00851B26">
                      <w:pPr>
                        <w:spacing w:before="100" w:beforeAutospacing="1" w:after="100" w:afterAutospacing="1" w:line="240" w:lineRule="auto"/>
                        <w:jc w:val="both"/>
                      </w:pPr>
                      <w:r>
                        <w:t>Blessed Mary is the mother of Jesus and the mother of all God’s people. As a result, she is shown in many different ways, using varied clothes, colours, and styles that reflect the cultures of the people who love her. These images remind us that everyone belongs in God’s family and that people live out their faith in different ways. Seeing Mary represented in different cultures helps pupils learn to respect differences and understand that the Church is universal and welcoming to everyone.</w:t>
                      </w:r>
                    </w:p>
                    <w:p w:rsidR="00851B26" w:rsidRPr="00B46CCE" w:rsidRDefault="00851B26" w:rsidP="00851B26">
                      <w:pPr>
                        <w:spacing w:before="100" w:beforeAutospacing="1" w:after="100" w:afterAutospacing="1" w:line="240" w:lineRule="auto"/>
                        <w:rPr>
                          <w:rFonts w:eastAsia="Times New Roman" w:cstheme="minorHAnsi"/>
                          <w:sz w:val="32"/>
                          <w:szCs w:val="32"/>
                          <w:lang w:eastAsia="en-GB"/>
                        </w:rPr>
                      </w:pPr>
                      <w:r w:rsidRPr="00851B26">
                        <w:rPr>
                          <w:rFonts w:eastAsia="Times New Roman" w:cstheme="minorHAnsi"/>
                          <w:b/>
                          <w:bCs/>
                          <w:sz w:val="32"/>
                          <w:szCs w:val="32"/>
                          <w:lang w:eastAsia="en-GB"/>
                        </w:rPr>
                        <w:t>Suggested activities using diverse images of Blessed Mary</w:t>
                      </w:r>
                    </w:p>
                    <w:p w:rsidR="00851B26" w:rsidRPr="00B46CCE" w:rsidRDefault="00851B26" w:rsidP="00851B26">
                      <w:pPr>
                        <w:spacing w:before="100" w:beforeAutospacing="1" w:after="100" w:afterAutospacing="1" w:line="240" w:lineRule="auto"/>
                        <w:rPr>
                          <w:rFonts w:eastAsia="Times New Roman" w:cstheme="minorHAnsi"/>
                          <w:sz w:val="28"/>
                          <w:szCs w:val="28"/>
                          <w:lang w:eastAsia="en-GB"/>
                        </w:rPr>
                      </w:pPr>
                      <w:r w:rsidRPr="00851B26">
                        <w:rPr>
                          <w:rFonts w:eastAsia="Times New Roman" w:cstheme="minorHAnsi"/>
                          <w:b/>
                          <w:bCs/>
                          <w:sz w:val="28"/>
                          <w:szCs w:val="28"/>
                          <w:lang w:eastAsia="en-GB"/>
                        </w:rPr>
                        <w:t>KS1</w:t>
                      </w:r>
                    </w:p>
                    <w:p w:rsidR="00851B26" w:rsidRPr="00B46CCE" w:rsidRDefault="00851B26" w:rsidP="00851B26">
                      <w:pPr>
                        <w:numPr>
                          <w:ilvl w:val="0"/>
                          <w:numId w:val="2"/>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Look at different pictures of Mary and talk about the colours, clothes, and faces they can see</w:t>
                      </w:r>
                    </w:p>
                    <w:p w:rsidR="00851B26" w:rsidRPr="00B46CCE" w:rsidRDefault="00851B26" w:rsidP="00851B26">
                      <w:pPr>
                        <w:numPr>
                          <w:ilvl w:val="0"/>
                          <w:numId w:val="2"/>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Share simple ideas about how the pictures show that God loves everyone</w:t>
                      </w:r>
                    </w:p>
                    <w:p w:rsidR="00851B26" w:rsidRPr="00B46CCE" w:rsidRDefault="00851B26" w:rsidP="00851B26">
                      <w:pPr>
                        <w:numPr>
                          <w:ilvl w:val="0"/>
                          <w:numId w:val="2"/>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Draw or colour a picture of Mary and talk about being kind and welcoming to others</w:t>
                      </w:r>
                    </w:p>
                    <w:p w:rsidR="00851B26" w:rsidRPr="00B46CCE" w:rsidRDefault="00851B26" w:rsidP="00851B26">
                      <w:pPr>
                        <w:spacing w:before="100" w:beforeAutospacing="1" w:after="100" w:afterAutospacing="1" w:line="240" w:lineRule="auto"/>
                        <w:rPr>
                          <w:rFonts w:eastAsia="Times New Roman" w:cstheme="minorHAnsi"/>
                          <w:sz w:val="28"/>
                          <w:szCs w:val="28"/>
                          <w:lang w:eastAsia="en-GB"/>
                        </w:rPr>
                      </w:pPr>
                      <w:r w:rsidRPr="00851B26">
                        <w:rPr>
                          <w:rFonts w:eastAsia="Times New Roman" w:cstheme="minorHAnsi"/>
                          <w:b/>
                          <w:bCs/>
                          <w:sz w:val="28"/>
                          <w:szCs w:val="28"/>
                          <w:lang w:eastAsia="en-GB"/>
                        </w:rPr>
                        <w:t>KS2</w:t>
                      </w:r>
                    </w:p>
                    <w:p w:rsidR="00851B26" w:rsidRPr="00B46CCE" w:rsidRDefault="00851B26" w:rsidP="00851B26">
                      <w:pPr>
                        <w:numPr>
                          <w:ilvl w:val="0"/>
                          <w:numId w:val="3"/>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Compare images of Mary from different countries and identify similarities and differences</w:t>
                      </w:r>
                    </w:p>
                    <w:p w:rsidR="00851B26" w:rsidRPr="00B46CCE" w:rsidRDefault="00851B26" w:rsidP="00851B26">
                      <w:pPr>
                        <w:numPr>
                          <w:ilvl w:val="0"/>
                          <w:numId w:val="3"/>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Use a world map to locate where different images of Mary come from</w:t>
                      </w:r>
                    </w:p>
                    <w:p w:rsidR="00851B26" w:rsidRPr="00B46CCE" w:rsidRDefault="00851B26" w:rsidP="00851B26">
                      <w:pPr>
                        <w:numPr>
                          <w:ilvl w:val="0"/>
                          <w:numId w:val="3"/>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Create artwork showing Mary in their own community or school</w:t>
                      </w:r>
                    </w:p>
                    <w:p w:rsidR="00851B26" w:rsidRPr="00B46CCE" w:rsidRDefault="00851B26" w:rsidP="00851B26">
                      <w:pPr>
                        <w:numPr>
                          <w:ilvl w:val="0"/>
                          <w:numId w:val="3"/>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Write a short prayer thanking God for people from different cultures</w:t>
                      </w:r>
                    </w:p>
                    <w:p w:rsidR="00851B26" w:rsidRPr="00B46CCE" w:rsidRDefault="00851B26" w:rsidP="00851B26">
                      <w:pPr>
                        <w:spacing w:before="100" w:beforeAutospacing="1" w:after="100" w:afterAutospacing="1" w:line="240" w:lineRule="auto"/>
                        <w:rPr>
                          <w:rFonts w:eastAsia="Times New Roman" w:cstheme="minorHAnsi"/>
                          <w:sz w:val="28"/>
                          <w:szCs w:val="28"/>
                          <w:lang w:eastAsia="en-GB"/>
                        </w:rPr>
                      </w:pPr>
                      <w:r w:rsidRPr="00851B26">
                        <w:rPr>
                          <w:rFonts w:eastAsia="Times New Roman" w:cstheme="minorHAnsi"/>
                          <w:b/>
                          <w:bCs/>
                          <w:sz w:val="28"/>
                          <w:szCs w:val="28"/>
                          <w:lang w:eastAsia="en-GB"/>
                        </w:rPr>
                        <w:t>KS3</w:t>
                      </w:r>
                    </w:p>
                    <w:p w:rsidR="00851B26" w:rsidRPr="00B46CCE" w:rsidRDefault="00851B26" w:rsidP="00851B26">
                      <w:pPr>
                        <w:numPr>
                          <w:ilvl w:val="0"/>
                          <w:numId w:val="4"/>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Explore how culture, history, and place influence how Mary is shown in art</w:t>
                      </w:r>
                    </w:p>
                    <w:p w:rsidR="00851B26" w:rsidRPr="00B46CCE" w:rsidRDefault="00851B26" w:rsidP="00851B26">
                      <w:pPr>
                        <w:numPr>
                          <w:ilvl w:val="0"/>
                          <w:numId w:val="4"/>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Discuss how these images reflect the Church as universal and inclusive</w:t>
                      </w:r>
                    </w:p>
                    <w:p w:rsidR="00851B26" w:rsidRPr="00B46CCE" w:rsidRDefault="00851B26" w:rsidP="00851B26">
                      <w:pPr>
                        <w:numPr>
                          <w:ilvl w:val="0"/>
                          <w:numId w:val="4"/>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Design a poster or digital presentation explaining one image of Mary and its cultural meaning</w:t>
                      </w:r>
                    </w:p>
                    <w:p w:rsidR="00851B26" w:rsidRPr="00B46CCE" w:rsidRDefault="00851B26" w:rsidP="00851B26">
                      <w:pPr>
                        <w:spacing w:before="100" w:beforeAutospacing="1" w:after="100" w:afterAutospacing="1" w:line="240" w:lineRule="auto"/>
                        <w:rPr>
                          <w:rFonts w:eastAsia="Times New Roman" w:cstheme="minorHAnsi"/>
                          <w:sz w:val="28"/>
                          <w:szCs w:val="28"/>
                          <w:lang w:eastAsia="en-GB"/>
                        </w:rPr>
                      </w:pPr>
                      <w:r w:rsidRPr="00851B26">
                        <w:rPr>
                          <w:rFonts w:eastAsia="Times New Roman" w:cstheme="minorHAnsi"/>
                          <w:b/>
                          <w:bCs/>
                          <w:sz w:val="28"/>
                          <w:szCs w:val="28"/>
                          <w:lang w:eastAsia="en-GB"/>
                        </w:rPr>
                        <w:t>KS4</w:t>
                      </w:r>
                    </w:p>
                    <w:p w:rsidR="00851B26" w:rsidRPr="00B46CCE" w:rsidRDefault="00851B26" w:rsidP="00851B26">
                      <w:pPr>
                        <w:numPr>
                          <w:ilvl w:val="0"/>
                          <w:numId w:val="5"/>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Analyse how representations of Mary challenge racism and promote dignity and belonging</w:t>
                      </w:r>
                    </w:p>
                    <w:p w:rsidR="00851B26" w:rsidRPr="00B46CCE" w:rsidRDefault="00851B26" w:rsidP="00851B26">
                      <w:pPr>
                        <w:numPr>
                          <w:ilvl w:val="0"/>
                          <w:numId w:val="5"/>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Evaluate why it is important for the Church to show Mary in diverse cultural forms</w:t>
                      </w:r>
                    </w:p>
                    <w:p w:rsidR="00851B26" w:rsidRPr="00B46CCE" w:rsidRDefault="00851B26" w:rsidP="00851B26">
                      <w:pPr>
                        <w:numPr>
                          <w:ilvl w:val="0"/>
                          <w:numId w:val="5"/>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Write a reflective response linking Marian imagery to Catholic Social Teaching and human dignity</w:t>
                      </w:r>
                    </w:p>
                    <w:p w:rsidR="00851B26" w:rsidRPr="00B46CCE" w:rsidRDefault="00851B26" w:rsidP="00851B26">
                      <w:pPr>
                        <w:spacing w:before="100" w:beforeAutospacing="1" w:after="100" w:afterAutospacing="1" w:line="240" w:lineRule="auto"/>
                        <w:rPr>
                          <w:rFonts w:eastAsia="Times New Roman" w:cstheme="minorHAnsi"/>
                          <w:sz w:val="28"/>
                          <w:szCs w:val="28"/>
                          <w:lang w:eastAsia="en-GB"/>
                        </w:rPr>
                      </w:pPr>
                      <w:r w:rsidRPr="00851B26">
                        <w:rPr>
                          <w:rFonts w:eastAsia="Times New Roman" w:cstheme="minorHAnsi"/>
                          <w:b/>
                          <w:bCs/>
                          <w:sz w:val="28"/>
                          <w:szCs w:val="28"/>
                          <w:lang w:eastAsia="en-GB"/>
                        </w:rPr>
                        <w:t>KS5</w:t>
                      </w:r>
                    </w:p>
                    <w:p w:rsidR="00851B26" w:rsidRPr="00B46CCE" w:rsidRDefault="00851B26" w:rsidP="00851B26">
                      <w:pPr>
                        <w:numPr>
                          <w:ilvl w:val="0"/>
                          <w:numId w:val="6"/>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Critically examine how Marian images relate to identity, culture, and theology</w:t>
                      </w:r>
                    </w:p>
                    <w:p w:rsidR="00851B26" w:rsidRPr="00B46CCE" w:rsidRDefault="00851B26" w:rsidP="00851B26">
                      <w:pPr>
                        <w:numPr>
                          <w:ilvl w:val="0"/>
                          <w:numId w:val="6"/>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Debate how diverse representations of Mary can counter ethnocentrism and racism within faith and society</w:t>
                      </w:r>
                    </w:p>
                    <w:p w:rsidR="00851B26" w:rsidRPr="00B46CCE" w:rsidRDefault="00851B26" w:rsidP="00851B26">
                      <w:pPr>
                        <w:numPr>
                          <w:ilvl w:val="0"/>
                          <w:numId w:val="6"/>
                        </w:numPr>
                        <w:spacing w:before="100" w:beforeAutospacing="1" w:after="100" w:afterAutospacing="1" w:line="240" w:lineRule="auto"/>
                        <w:rPr>
                          <w:rFonts w:eastAsia="Times New Roman" w:cstheme="minorHAnsi"/>
                          <w:sz w:val="24"/>
                          <w:szCs w:val="24"/>
                          <w:lang w:eastAsia="en-GB"/>
                        </w:rPr>
                      </w:pPr>
                      <w:r w:rsidRPr="00B46CCE">
                        <w:rPr>
                          <w:rFonts w:eastAsia="Times New Roman" w:cstheme="minorHAnsi"/>
                          <w:sz w:val="24"/>
                          <w:szCs w:val="24"/>
                          <w:lang w:eastAsia="en-GB"/>
                        </w:rPr>
                        <w:t>Research and present on a specific Marian title (e.g. Our Lady of Guadalupe) and its social, historical, and theological significance</w:t>
                      </w:r>
                    </w:p>
                    <w:p w:rsidR="00851B26" w:rsidRDefault="00851B26"/>
                  </w:txbxContent>
                </v:textbox>
                <w10:wrap type="square"/>
              </v:shape>
            </w:pict>
          </mc:Fallback>
        </mc:AlternateContent>
      </w:r>
    </w:p>
    <w:p w:rsidR="00B60A24" w:rsidRDefault="000379B3" w:rsidP="009770EE">
      <w:pPr>
        <w:ind w:left="5760" w:firstLine="720"/>
      </w:pPr>
      <w:r>
        <w:rPr>
          <w:noProof/>
        </w:rPr>
        <w:lastRenderedPageBreak/>
        <w:drawing>
          <wp:anchor distT="0" distB="0" distL="114300" distR="114300" simplePos="0" relativeHeight="251658240" behindDoc="1" locked="0" layoutInCell="1" allowOverlap="1" wp14:anchorId="21BCB8C9">
            <wp:simplePos x="0" y="0"/>
            <wp:positionH relativeFrom="margin">
              <wp:posOffset>-762000</wp:posOffset>
            </wp:positionH>
            <wp:positionV relativeFrom="paragraph">
              <wp:posOffset>0</wp:posOffset>
            </wp:positionV>
            <wp:extent cx="7267575" cy="102108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267575" cy="10210800"/>
                    </a:xfrm>
                    <a:prstGeom prst="rect">
                      <a:avLst/>
                    </a:prstGeom>
                  </pic:spPr>
                </pic:pic>
              </a:graphicData>
            </a:graphic>
            <wp14:sizeRelH relativeFrom="page">
              <wp14:pctWidth>0</wp14:pctWidth>
            </wp14:sizeRelH>
            <wp14:sizeRelV relativeFrom="page">
              <wp14:pctHeight>0</wp14:pctHeight>
            </wp14:sizeRelV>
          </wp:anchor>
        </w:drawing>
      </w:r>
      <w:r w:rsidR="009770EE">
        <w:rPr>
          <w:sz w:val="28"/>
          <w:szCs w:val="28"/>
        </w:rPr>
        <w:t xml:space="preserve">   Mary – Mother of Jesus, India</w:t>
      </w:r>
    </w:p>
    <w:p w:rsidR="000379B3" w:rsidRPr="009770EE" w:rsidRDefault="00B60A24" w:rsidP="009770EE">
      <w:pPr>
        <w:rPr>
          <w:sz w:val="28"/>
          <w:szCs w:val="28"/>
        </w:rPr>
      </w:pPr>
      <w:r w:rsidRPr="009770EE">
        <w:rPr>
          <w:noProof/>
          <w:sz w:val="28"/>
          <w:szCs w:val="28"/>
        </w:rPr>
        <w:lastRenderedPageBreak/>
        <w:drawing>
          <wp:anchor distT="0" distB="0" distL="114300" distR="114300" simplePos="0" relativeHeight="251659264" behindDoc="0" locked="0" layoutInCell="1" allowOverlap="1" wp14:anchorId="685D5A41">
            <wp:simplePos x="0" y="0"/>
            <wp:positionH relativeFrom="column">
              <wp:posOffset>-762000</wp:posOffset>
            </wp:positionH>
            <wp:positionV relativeFrom="paragraph">
              <wp:posOffset>0</wp:posOffset>
            </wp:positionV>
            <wp:extent cx="7248525" cy="101600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248525" cy="10160000"/>
                    </a:xfrm>
                    <a:prstGeom prst="rect">
                      <a:avLst/>
                    </a:prstGeom>
                  </pic:spPr>
                </pic:pic>
              </a:graphicData>
            </a:graphic>
            <wp14:sizeRelH relativeFrom="page">
              <wp14:pctWidth>0</wp14:pctWidth>
            </wp14:sizeRelH>
            <wp14:sizeRelV relativeFrom="page">
              <wp14:pctHeight>0</wp14:pctHeight>
            </wp14:sizeRelV>
          </wp:anchor>
        </w:drawing>
      </w:r>
      <w:r w:rsidR="009770EE">
        <w:rPr>
          <w:sz w:val="28"/>
          <w:szCs w:val="28"/>
        </w:rPr>
        <w:t xml:space="preserve">              </w:t>
      </w:r>
      <w:r w:rsidR="009770EE">
        <w:rPr>
          <w:sz w:val="28"/>
          <w:szCs w:val="28"/>
        </w:rPr>
        <w:tab/>
      </w:r>
      <w:r w:rsidR="009770EE">
        <w:rPr>
          <w:sz w:val="28"/>
          <w:szCs w:val="28"/>
        </w:rPr>
        <w:tab/>
      </w:r>
      <w:r w:rsidR="009770EE">
        <w:rPr>
          <w:sz w:val="28"/>
          <w:szCs w:val="28"/>
        </w:rPr>
        <w:tab/>
      </w:r>
      <w:r w:rsidR="009770EE">
        <w:rPr>
          <w:sz w:val="28"/>
          <w:szCs w:val="28"/>
        </w:rPr>
        <w:tab/>
      </w:r>
      <w:r w:rsidR="009770EE">
        <w:rPr>
          <w:sz w:val="28"/>
          <w:szCs w:val="28"/>
        </w:rPr>
        <w:tab/>
      </w:r>
      <w:r w:rsidR="009770EE">
        <w:rPr>
          <w:sz w:val="28"/>
          <w:szCs w:val="28"/>
        </w:rPr>
        <w:tab/>
      </w:r>
      <w:r w:rsidR="009770EE">
        <w:rPr>
          <w:sz w:val="28"/>
          <w:szCs w:val="28"/>
        </w:rPr>
        <w:tab/>
      </w:r>
      <w:r w:rsidR="009770EE">
        <w:rPr>
          <w:sz w:val="28"/>
          <w:szCs w:val="28"/>
        </w:rPr>
        <w:tab/>
        <w:t xml:space="preserve">         </w:t>
      </w:r>
      <w:r w:rsidR="007A5C01">
        <w:rPr>
          <w:sz w:val="28"/>
          <w:szCs w:val="28"/>
        </w:rPr>
        <w:t xml:space="preserve">    Black Madonna</w:t>
      </w:r>
      <w:r w:rsidR="009770EE" w:rsidRPr="009770EE">
        <w:rPr>
          <w:sz w:val="28"/>
          <w:szCs w:val="28"/>
        </w:rPr>
        <w:t>, E</w:t>
      </w:r>
      <w:r w:rsidR="007A5C01">
        <w:rPr>
          <w:sz w:val="28"/>
          <w:szCs w:val="28"/>
        </w:rPr>
        <w:t>urope</w:t>
      </w:r>
    </w:p>
    <w:p w:rsidR="00B60A24" w:rsidRDefault="009770EE" w:rsidP="009770EE">
      <w:pPr>
        <w:tabs>
          <w:tab w:val="left" w:pos="10326"/>
        </w:tabs>
        <w:ind w:left="5040"/>
      </w:pPr>
      <w:r>
        <w:rPr>
          <w:noProof/>
        </w:rPr>
        <w:lastRenderedPageBreak/>
        <w:drawing>
          <wp:anchor distT="0" distB="0" distL="114300" distR="114300" simplePos="0" relativeHeight="251661312" behindDoc="1" locked="0" layoutInCell="1" allowOverlap="1" wp14:anchorId="7F2478B1">
            <wp:simplePos x="0" y="0"/>
            <wp:positionH relativeFrom="margin">
              <wp:posOffset>-736600</wp:posOffset>
            </wp:positionH>
            <wp:positionV relativeFrom="paragraph">
              <wp:posOffset>0</wp:posOffset>
            </wp:positionV>
            <wp:extent cx="7286625" cy="10185400"/>
            <wp:effectExtent l="0" t="0" r="9525" b="6350"/>
            <wp:wrapTight wrapText="bothSides">
              <wp:wrapPolygon edited="0">
                <wp:start x="0" y="0"/>
                <wp:lineTo x="0" y="21573"/>
                <wp:lineTo x="21572" y="21573"/>
                <wp:lineTo x="215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572"/>
                    <a:stretch/>
                  </pic:blipFill>
                  <pic:spPr bwMode="auto">
                    <a:xfrm>
                      <a:off x="0" y="0"/>
                      <a:ext cx="7286625" cy="1018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 xml:space="preserve">      </w:t>
      </w:r>
      <w:r w:rsidRPr="009770EE">
        <w:rPr>
          <w:sz w:val="28"/>
          <w:szCs w:val="28"/>
        </w:rPr>
        <w:t>Mary – Giver of Nourishment</w:t>
      </w:r>
      <w:r w:rsidRPr="00B64023">
        <w:rPr>
          <w:sz w:val="28"/>
          <w:szCs w:val="28"/>
        </w:rPr>
        <w:t xml:space="preserve">, </w:t>
      </w:r>
      <w:r>
        <w:rPr>
          <w:sz w:val="28"/>
          <w:szCs w:val="28"/>
        </w:rPr>
        <w:t>Aboriginal</w:t>
      </w:r>
    </w:p>
    <w:p w:rsidR="00B60A24" w:rsidRPr="00B64023" w:rsidRDefault="00E96996" w:rsidP="00B64023">
      <w:pPr>
        <w:ind w:left="5040" w:firstLine="720"/>
        <w:rPr>
          <w:sz w:val="28"/>
          <w:szCs w:val="28"/>
        </w:rPr>
      </w:pPr>
      <w:r w:rsidRPr="00B64023">
        <w:rPr>
          <w:noProof/>
          <w:sz w:val="28"/>
          <w:szCs w:val="28"/>
        </w:rPr>
        <w:lastRenderedPageBreak/>
        <w:drawing>
          <wp:anchor distT="0" distB="0" distL="114300" distR="114300" simplePos="0" relativeHeight="251662336" behindDoc="0" locked="0" layoutInCell="1" allowOverlap="1" wp14:anchorId="268B31A2">
            <wp:simplePos x="0" y="0"/>
            <wp:positionH relativeFrom="column">
              <wp:posOffset>-736600</wp:posOffset>
            </wp:positionH>
            <wp:positionV relativeFrom="paragraph">
              <wp:posOffset>0</wp:posOffset>
            </wp:positionV>
            <wp:extent cx="7162165" cy="10198100"/>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162165" cy="10198100"/>
                    </a:xfrm>
                    <a:prstGeom prst="rect">
                      <a:avLst/>
                    </a:prstGeom>
                  </pic:spPr>
                </pic:pic>
              </a:graphicData>
            </a:graphic>
            <wp14:sizeRelH relativeFrom="page">
              <wp14:pctWidth>0</wp14:pctWidth>
            </wp14:sizeRelH>
            <wp14:sizeRelV relativeFrom="page">
              <wp14:pctHeight>0</wp14:pctHeight>
            </wp14:sizeRelV>
          </wp:anchor>
        </w:drawing>
      </w:r>
      <w:r w:rsidR="00B64023">
        <w:rPr>
          <w:sz w:val="28"/>
          <w:szCs w:val="28"/>
        </w:rPr>
        <w:t xml:space="preserve">      </w:t>
      </w:r>
      <w:r w:rsidR="00B64023" w:rsidRPr="00B64023">
        <w:rPr>
          <w:sz w:val="28"/>
          <w:szCs w:val="28"/>
        </w:rPr>
        <w:t>Mary – the Mother of God, Japan</w:t>
      </w:r>
    </w:p>
    <w:p w:rsidR="00B60A24" w:rsidRPr="00B64023" w:rsidRDefault="00E96996" w:rsidP="00B64023">
      <w:pPr>
        <w:tabs>
          <w:tab w:val="left" w:pos="10206"/>
        </w:tabs>
        <w:ind w:left="5040"/>
        <w:rPr>
          <w:sz w:val="28"/>
          <w:szCs w:val="28"/>
        </w:rPr>
      </w:pPr>
      <w:r w:rsidRPr="00B64023">
        <w:rPr>
          <w:sz w:val="28"/>
          <w:szCs w:val="28"/>
        </w:rPr>
        <w:lastRenderedPageBreak/>
        <w:drawing>
          <wp:anchor distT="0" distB="0" distL="114300" distR="114300" simplePos="0" relativeHeight="251663360" behindDoc="0" locked="0" layoutInCell="1" allowOverlap="1" wp14:anchorId="5ED4EBD5">
            <wp:simplePos x="0" y="0"/>
            <wp:positionH relativeFrom="column">
              <wp:posOffset>-685800</wp:posOffset>
            </wp:positionH>
            <wp:positionV relativeFrom="paragraph">
              <wp:posOffset>0</wp:posOffset>
            </wp:positionV>
            <wp:extent cx="7132320" cy="1018540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132320" cy="10185400"/>
                    </a:xfrm>
                    <a:prstGeom prst="rect">
                      <a:avLst/>
                    </a:prstGeom>
                  </pic:spPr>
                </pic:pic>
              </a:graphicData>
            </a:graphic>
            <wp14:sizeRelH relativeFrom="page">
              <wp14:pctWidth>0</wp14:pctWidth>
            </wp14:sizeRelH>
            <wp14:sizeRelV relativeFrom="page">
              <wp14:pctHeight>0</wp14:pctHeight>
            </wp14:sizeRelV>
          </wp:anchor>
        </w:drawing>
      </w:r>
      <w:r w:rsidR="00B64023">
        <w:rPr>
          <w:sz w:val="28"/>
          <w:szCs w:val="28"/>
        </w:rPr>
        <w:t xml:space="preserve">      </w:t>
      </w:r>
      <w:r w:rsidR="00B64023" w:rsidRPr="00B64023">
        <w:rPr>
          <w:sz w:val="28"/>
          <w:szCs w:val="28"/>
        </w:rPr>
        <w:t xml:space="preserve">Mary - </w:t>
      </w:r>
      <w:r w:rsidR="00B64023" w:rsidRPr="00B64023">
        <w:rPr>
          <w:sz w:val="28"/>
          <w:szCs w:val="28"/>
        </w:rPr>
        <w:t>Our Lady of the Safe Harbour</w:t>
      </w:r>
      <w:r w:rsidR="00B64023">
        <w:rPr>
          <w:sz w:val="28"/>
          <w:szCs w:val="28"/>
        </w:rPr>
        <w:t>, Fiji</w:t>
      </w:r>
    </w:p>
    <w:p w:rsidR="00B60A24" w:rsidRDefault="00B64023" w:rsidP="00B64023">
      <w:r>
        <w:rPr>
          <w:noProof/>
        </w:rPr>
        <w:lastRenderedPageBreak/>
        <w:drawing>
          <wp:anchor distT="0" distB="0" distL="114300" distR="114300" simplePos="0" relativeHeight="251664384" behindDoc="0" locked="0" layoutInCell="1" allowOverlap="1" wp14:anchorId="2AB1C75F">
            <wp:simplePos x="0" y="0"/>
            <wp:positionH relativeFrom="page">
              <wp:posOffset>228600</wp:posOffset>
            </wp:positionH>
            <wp:positionV relativeFrom="paragraph">
              <wp:posOffset>10160</wp:posOffset>
            </wp:positionV>
            <wp:extent cx="7124700" cy="101727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124700" cy="10172700"/>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tab/>
      </w:r>
      <w:r>
        <w:tab/>
      </w:r>
      <w:r>
        <w:tab/>
      </w:r>
      <w:r>
        <w:tab/>
        <w:t xml:space="preserve">       </w:t>
      </w:r>
      <w:r w:rsidRPr="00B64023">
        <w:rPr>
          <w:sz w:val="28"/>
          <w:szCs w:val="28"/>
        </w:rPr>
        <w:t>Mary</w:t>
      </w:r>
      <w:r>
        <w:rPr>
          <w:sz w:val="28"/>
          <w:szCs w:val="28"/>
        </w:rPr>
        <w:t xml:space="preserve"> - </w:t>
      </w:r>
      <w:r w:rsidRPr="00B64023">
        <w:rPr>
          <w:sz w:val="28"/>
          <w:szCs w:val="28"/>
        </w:rPr>
        <w:t>Mother of the Church, East Africa</w:t>
      </w:r>
    </w:p>
    <w:p w:rsidR="00B60A24" w:rsidRDefault="000A5FA9" w:rsidP="000A5FA9">
      <w:pPr>
        <w:ind w:left="6480" w:firstLine="720"/>
      </w:pPr>
      <w:r w:rsidRPr="009770EE">
        <w:rPr>
          <w:sz w:val="28"/>
          <w:szCs w:val="28"/>
        </w:rPr>
        <w:lastRenderedPageBreak/>
        <w:t>Mary – Our Lady, Ethiopia</w:t>
      </w:r>
      <w:r>
        <w:rPr>
          <w:noProof/>
        </w:rPr>
        <w:t xml:space="preserve"> </w:t>
      </w:r>
      <w:r>
        <w:rPr>
          <w:noProof/>
        </w:rPr>
        <w:drawing>
          <wp:anchor distT="0" distB="0" distL="114300" distR="114300" simplePos="0" relativeHeight="251665408" behindDoc="0" locked="0" layoutInCell="1" allowOverlap="1" wp14:anchorId="6A749C81">
            <wp:simplePos x="0" y="0"/>
            <wp:positionH relativeFrom="column">
              <wp:posOffset>-685800</wp:posOffset>
            </wp:positionH>
            <wp:positionV relativeFrom="paragraph">
              <wp:posOffset>48260</wp:posOffset>
            </wp:positionV>
            <wp:extent cx="7202805" cy="101727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202805" cy="10172700"/>
                    </a:xfrm>
                    <a:prstGeom prst="rect">
                      <a:avLst/>
                    </a:prstGeom>
                  </pic:spPr>
                </pic:pic>
              </a:graphicData>
            </a:graphic>
            <wp14:sizeRelH relativeFrom="margin">
              <wp14:pctWidth>0</wp14:pctWidth>
            </wp14:sizeRelH>
            <wp14:sizeRelV relativeFrom="margin">
              <wp14:pctHeight>0</wp14:pctHeight>
            </wp14:sizeRelV>
          </wp:anchor>
        </w:drawing>
      </w:r>
    </w:p>
    <w:p w:rsidR="00B60A24" w:rsidRDefault="007A5C01" w:rsidP="007A5C01">
      <w:pPr>
        <w:ind w:left="5040" w:firstLine="720"/>
      </w:pPr>
      <w:r w:rsidRPr="007A5C01">
        <w:rPr>
          <w:noProof/>
          <w:sz w:val="28"/>
          <w:szCs w:val="28"/>
        </w:rPr>
        <w:lastRenderedPageBreak/>
        <w:drawing>
          <wp:anchor distT="0" distB="0" distL="114300" distR="114300" simplePos="0" relativeHeight="251666432" behindDoc="0" locked="0" layoutInCell="1" allowOverlap="1" wp14:anchorId="26B57F6B">
            <wp:simplePos x="0" y="0"/>
            <wp:positionH relativeFrom="column">
              <wp:posOffset>-685800</wp:posOffset>
            </wp:positionH>
            <wp:positionV relativeFrom="paragraph">
              <wp:posOffset>15240</wp:posOffset>
            </wp:positionV>
            <wp:extent cx="7107555" cy="10205085"/>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107555" cy="10205085"/>
                    </a:xfrm>
                    <a:prstGeom prst="rect">
                      <a:avLst/>
                    </a:prstGeom>
                  </pic:spPr>
                </pic:pic>
              </a:graphicData>
            </a:graphic>
            <wp14:sizeRelH relativeFrom="page">
              <wp14:pctWidth>0</wp14:pctWidth>
            </wp14:sizeRelH>
            <wp14:sizeRelV relativeFrom="page">
              <wp14:pctHeight>0</wp14:pctHeight>
            </wp14:sizeRelV>
          </wp:anchor>
        </w:drawing>
      </w:r>
      <w:r w:rsidRPr="007A5C01">
        <w:rPr>
          <w:sz w:val="28"/>
          <w:szCs w:val="28"/>
        </w:rPr>
        <w:t>The Sacred Heart of Mary,</w:t>
      </w:r>
      <w:r w:rsidR="00851B26">
        <w:rPr>
          <w:sz w:val="28"/>
          <w:szCs w:val="28"/>
        </w:rPr>
        <w:t xml:space="preserve"> Caribbean</w:t>
      </w:r>
      <w:r w:rsidRPr="007A5C01">
        <w:rPr>
          <w:sz w:val="28"/>
          <w:szCs w:val="28"/>
        </w:rPr>
        <w:t xml:space="preserve"> </w:t>
      </w:r>
    </w:p>
    <w:p w:rsidR="00B60A24" w:rsidRDefault="00851B26" w:rsidP="00851B26">
      <w:pPr>
        <w:ind w:left="5040" w:firstLine="720"/>
      </w:pPr>
      <w:r>
        <w:rPr>
          <w:noProof/>
        </w:rPr>
        <w:lastRenderedPageBreak/>
        <w:drawing>
          <wp:anchor distT="0" distB="0" distL="114300" distR="114300" simplePos="0" relativeHeight="251667456" behindDoc="0" locked="0" layoutInCell="1" allowOverlap="1" wp14:anchorId="27D0801E">
            <wp:simplePos x="0" y="0"/>
            <wp:positionH relativeFrom="margin">
              <wp:posOffset>-708025</wp:posOffset>
            </wp:positionH>
            <wp:positionV relativeFrom="paragraph">
              <wp:posOffset>4445</wp:posOffset>
            </wp:positionV>
            <wp:extent cx="7173595" cy="10221595"/>
            <wp:effectExtent l="0" t="0" r="8255"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173595" cy="10221595"/>
                    </a:xfrm>
                    <a:prstGeom prst="rect">
                      <a:avLst/>
                    </a:prstGeom>
                  </pic:spPr>
                </pic:pic>
              </a:graphicData>
            </a:graphic>
            <wp14:sizeRelH relativeFrom="margin">
              <wp14:pctWidth>0</wp14:pctWidth>
            </wp14:sizeRelH>
            <wp14:sizeRelV relativeFrom="margin">
              <wp14:pctHeight>0</wp14:pctHeight>
            </wp14:sizeRelV>
          </wp:anchor>
        </w:drawing>
      </w:r>
      <w:r>
        <w:rPr>
          <w:sz w:val="28"/>
        </w:rPr>
        <w:t xml:space="preserve">    Mary – Bearer of Hope, West Africa</w:t>
      </w:r>
    </w:p>
    <w:p w:rsidR="00B60A24" w:rsidRPr="00FD3AD2" w:rsidRDefault="00851B26">
      <w:pPr>
        <w:rPr>
          <w:sz w:val="28"/>
          <w:szCs w:val="28"/>
        </w:rPr>
      </w:pPr>
      <w:r w:rsidRPr="00FD3AD2">
        <w:rPr>
          <w:noProof/>
          <w:sz w:val="28"/>
          <w:szCs w:val="28"/>
        </w:rPr>
        <w:lastRenderedPageBreak/>
        <w:drawing>
          <wp:anchor distT="0" distB="0" distL="114300" distR="114300" simplePos="0" relativeHeight="251670528" behindDoc="0" locked="0" layoutInCell="1" allowOverlap="1" wp14:anchorId="18E5E7EA">
            <wp:simplePos x="0" y="0"/>
            <wp:positionH relativeFrom="column">
              <wp:posOffset>-740410</wp:posOffset>
            </wp:positionH>
            <wp:positionV relativeFrom="paragraph">
              <wp:posOffset>4445</wp:posOffset>
            </wp:positionV>
            <wp:extent cx="7227570" cy="101346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227570" cy="10134600"/>
                    </a:xfrm>
                    <a:prstGeom prst="rect">
                      <a:avLst/>
                    </a:prstGeom>
                  </pic:spPr>
                </pic:pic>
              </a:graphicData>
            </a:graphic>
            <wp14:sizeRelH relativeFrom="margin">
              <wp14:pctWidth>0</wp14:pctWidth>
            </wp14:sizeRelH>
            <wp14:sizeRelV relativeFrom="margin">
              <wp14:pctHeight>0</wp14:pctHeight>
            </wp14:sizeRelV>
          </wp:anchor>
        </w:drawing>
      </w:r>
      <w:r w:rsidR="00FD3AD2">
        <w:rPr>
          <w:sz w:val="28"/>
          <w:szCs w:val="28"/>
        </w:rPr>
        <w:t xml:space="preserve"> </w:t>
      </w:r>
      <w:r w:rsidR="00FD3AD2">
        <w:rPr>
          <w:sz w:val="28"/>
          <w:szCs w:val="28"/>
        </w:rPr>
        <w:tab/>
      </w:r>
      <w:r w:rsidR="00FD3AD2">
        <w:rPr>
          <w:sz w:val="28"/>
          <w:szCs w:val="28"/>
        </w:rPr>
        <w:tab/>
      </w:r>
      <w:r w:rsidR="00FD3AD2">
        <w:rPr>
          <w:sz w:val="28"/>
          <w:szCs w:val="28"/>
        </w:rPr>
        <w:tab/>
      </w:r>
      <w:r w:rsidR="00FD3AD2">
        <w:rPr>
          <w:sz w:val="28"/>
          <w:szCs w:val="28"/>
        </w:rPr>
        <w:tab/>
      </w:r>
      <w:r w:rsidR="00FD3AD2">
        <w:rPr>
          <w:sz w:val="28"/>
          <w:szCs w:val="28"/>
        </w:rPr>
        <w:tab/>
      </w:r>
      <w:r w:rsidR="00FD3AD2">
        <w:rPr>
          <w:sz w:val="28"/>
          <w:szCs w:val="28"/>
        </w:rPr>
        <w:tab/>
      </w:r>
      <w:r w:rsidR="00FD3AD2">
        <w:rPr>
          <w:sz w:val="28"/>
          <w:szCs w:val="28"/>
        </w:rPr>
        <w:tab/>
        <w:t xml:space="preserve">        </w:t>
      </w:r>
      <w:r w:rsidR="00FD3AD2" w:rsidRPr="00FD3AD2">
        <w:rPr>
          <w:sz w:val="28"/>
          <w:szCs w:val="28"/>
        </w:rPr>
        <w:t>Mary -</w:t>
      </w:r>
      <w:r w:rsidR="00FD3AD2" w:rsidRPr="00FD3AD2">
        <w:rPr>
          <w:sz w:val="28"/>
          <w:szCs w:val="28"/>
        </w:rPr>
        <w:t>Mother of Perpetual Help</w:t>
      </w:r>
      <w:r w:rsidR="00FD3AD2">
        <w:rPr>
          <w:sz w:val="28"/>
          <w:szCs w:val="28"/>
        </w:rPr>
        <w:t>, China</w:t>
      </w:r>
    </w:p>
    <w:sectPr w:rsidR="00B60A24" w:rsidRPr="00FD3AD2" w:rsidSect="00B64023">
      <w:pgSz w:w="11906" w:h="16838"/>
      <w:pgMar w:top="284" w:right="140" w:bottom="14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79B3" w:rsidRDefault="000379B3" w:rsidP="000379B3">
      <w:pPr>
        <w:spacing w:after="0" w:line="240" w:lineRule="auto"/>
      </w:pPr>
      <w:r>
        <w:separator/>
      </w:r>
    </w:p>
  </w:endnote>
  <w:endnote w:type="continuationSeparator" w:id="0">
    <w:p w:rsidR="000379B3" w:rsidRDefault="000379B3" w:rsidP="00037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79B3" w:rsidRDefault="000379B3" w:rsidP="000379B3">
      <w:pPr>
        <w:spacing w:after="0" w:line="240" w:lineRule="auto"/>
      </w:pPr>
      <w:r>
        <w:separator/>
      </w:r>
    </w:p>
  </w:footnote>
  <w:footnote w:type="continuationSeparator" w:id="0">
    <w:p w:rsidR="000379B3" w:rsidRDefault="000379B3" w:rsidP="000379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033DD"/>
    <w:multiLevelType w:val="multilevel"/>
    <w:tmpl w:val="E5323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63668C"/>
    <w:multiLevelType w:val="multilevel"/>
    <w:tmpl w:val="9F643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13475B"/>
    <w:multiLevelType w:val="multilevel"/>
    <w:tmpl w:val="51AE0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81353A"/>
    <w:multiLevelType w:val="multilevel"/>
    <w:tmpl w:val="4FB07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84080C"/>
    <w:multiLevelType w:val="multilevel"/>
    <w:tmpl w:val="B3BE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4D13A0"/>
    <w:multiLevelType w:val="multilevel"/>
    <w:tmpl w:val="4148E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revisionView w:comments="0" w:insDel="0"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D0E"/>
    <w:rsid w:val="000379B3"/>
    <w:rsid w:val="000A5FA9"/>
    <w:rsid w:val="00576D0E"/>
    <w:rsid w:val="00693B3E"/>
    <w:rsid w:val="006E6B58"/>
    <w:rsid w:val="007A5C01"/>
    <w:rsid w:val="00851B26"/>
    <w:rsid w:val="00916994"/>
    <w:rsid w:val="009770EE"/>
    <w:rsid w:val="00B46CCE"/>
    <w:rsid w:val="00B60A24"/>
    <w:rsid w:val="00B64023"/>
    <w:rsid w:val="00C3360D"/>
    <w:rsid w:val="00E96996"/>
    <w:rsid w:val="00FD3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A5E6C"/>
  <w15:chartTrackingRefBased/>
  <w15:docId w15:val="{D45B65A9-8DE6-4C27-BF99-71DC75593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B46CC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46C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46CCE"/>
    <w:rPr>
      <w:b/>
      <w:bCs/>
    </w:rPr>
  </w:style>
  <w:style w:type="character" w:customStyle="1" w:styleId="Heading3Char">
    <w:name w:val="Heading 3 Char"/>
    <w:basedOn w:val="DefaultParagraphFont"/>
    <w:link w:val="Heading3"/>
    <w:uiPriority w:val="9"/>
    <w:rsid w:val="00B46CCE"/>
    <w:rPr>
      <w:rFonts w:ascii="Times New Roman" w:eastAsia="Times New Roman" w:hAnsi="Times New Roman" w:cs="Times New Roman"/>
      <w:b/>
      <w:bCs/>
      <w:sz w:val="27"/>
      <w:szCs w:val="27"/>
      <w:lang w:eastAsia="en-GB"/>
    </w:rPr>
  </w:style>
  <w:style w:type="paragraph" w:styleId="Header">
    <w:name w:val="header"/>
    <w:basedOn w:val="Normal"/>
    <w:link w:val="HeaderChar"/>
    <w:uiPriority w:val="99"/>
    <w:unhideWhenUsed/>
    <w:rsid w:val="000379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9B3"/>
  </w:style>
  <w:style w:type="paragraph" w:styleId="Footer">
    <w:name w:val="footer"/>
    <w:basedOn w:val="Normal"/>
    <w:link w:val="FooterChar"/>
    <w:uiPriority w:val="99"/>
    <w:unhideWhenUsed/>
    <w:rsid w:val="000379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9B3"/>
  </w:style>
  <w:style w:type="paragraph" w:styleId="ListParagraph">
    <w:name w:val="List Paragraph"/>
    <w:basedOn w:val="Normal"/>
    <w:uiPriority w:val="34"/>
    <w:qFormat/>
    <w:rsid w:val="000379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8404196">
      <w:bodyDiv w:val="1"/>
      <w:marLeft w:val="0"/>
      <w:marRight w:val="0"/>
      <w:marTop w:val="0"/>
      <w:marBottom w:val="0"/>
      <w:divBdr>
        <w:top w:val="none" w:sz="0" w:space="0" w:color="auto"/>
        <w:left w:val="none" w:sz="0" w:space="0" w:color="auto"/>
        <w:bottom w:val="none" w:sz="0" w:space="0" w:color="auto"/>
        <w:right w:val="none" w:sz="0" w:space="0" w:color="auto"/>
      </w:divBdr>
    </w:div>
    <w:div w:id="82860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707</TotalTime>
  <Pages>11</Pages>
  <Words>66</Words>
  <Characters>381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O'Neill</dc:creator>
  <cp:keywords/>
  <dc:description/>
  <cp:lastModifiedBy>Claire O'Neill</cp:lastModifiedBy>
  <cp:revision>1</cp:revision>
  <dcterms:created xsi:type="dcterms:W3CDTF">2026-01-19T02:00:00Z</dcterms:created>
  <dcterms:modified xsi:type="dcterms:W3CDTF">2026-01-19T16:48:00Z</dcterms:modified>
</cp:coreProperties>
</file>