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A941F" w14:textId="351D045F" w:rsidR="006941FE" w:rsidRPr="006941FE" w:rsidRDefault="00932D0A" w:rsidP="006941FE">
      <w:pPr>
        <w:spacing w:after="0" w:line="276" w:lineRule="auto"/>
        <w:jc w:val="center"/>
        <w:outlineLvl w:val="0"/>
        <w:rPr>
          <w:rFonts w:ascii="Arial" w:hAnsi="Arial" w:cs="Arial"/>
          <w:i/>
          <w:noProof/>
          <w:color w:val="000000" w:themeColor="text1"/>
          <w:sz w:val="20"/>
          <w:szCs w:val="20"/>
          <w:lang w:eastAsia="en-GB"/>
        </w:rPr>
      </w:pPr>
      <w:r w:rsidRPr="006941FE">
        <w:rPr>
          <w:rFonts w:ascii="Arial" w:hAnsi="Arial" w:cs="Arial"/>
          <w:i/>
          <w:noProof/>
          <w:color w:val="000000" w:themeColor="text1"/>
          <w:sz w:val="24"/>
          <w:szCs w:val="24"/>
          <w:lang w:eastAsia="en-GB"/>
        </w:rPr>
        <w:t>Reader</w:t>
      </w:r>
      <w:r w:rsidR="001773EA" w:rsidRPr="006941FE">
        <w:rPr>
          <w:rFonts w:ascii="Arial" w:hAnsi="Arial" w:cs="Arial"/>
          <w:i/>
          <w:noProof/>
          <w:color w:val="000000" w:themeColor="text1"/>
          <w:sz w:val="24"/>
          <w:szCs w:val="24"/>
          <w:lang w:eastAsia="en-GB"/>
        </w:rPr>
        <w:t>s</w:t>
      </w:r>
      <w:r w:rsidRPr="006941FE">
        <w:rPr>
          <w:rFonts w:ascii="Arial" w:hAnsi="Arial" w:cs="Arial"/>
          <w:i/>
          <w:noProof/>
          <w:color w:val="000000" w:themeColor="text1"/>
          <w:sz w:val="24"/>
          <w:szCs w:val="24"/>
          <w:lang w:eastAsia="en-GB"/>
        </w:rPr>
        <w:t>’</w:t>
      </w:r>
      <w:r w:rsidR="001773EA" w:rsidRPr="006941FE">
        <w:rPr>
          <w:rFonts w:ascii="Arial" w:hAnsi="Arial" w:cs="Arial"/>
          <w:i/>
          <w:noProof/>
          <w:color w:val="000000" w:themeColor="text1"/>
          <w:sz w:val="24"/>
          <w:szCs w:val="24"/>
          <w:lang w:eastAsia="en-GB"/>
        </w:rPr>
        <w:t xml:space="preserve"> Notes</w:t>
      </w:r>
      <w:r w:rsidR="006941FE" w:rsidRPr="006941FE">
        <w:rPr>
          <w:rFonts w:ascii="Arial" w:hAnsi="Arial" w:cs="Arial"/>
          <w:i/>
          <w:noProof/>
          <w:color w:val="000000" w:themeColor="text1"/>
          <w:sz w:val="24"/>
          <w:szCs w:val="24"/>
          <w:lang w:eastAsia="en-GB"/>
        </w:rPr>
        <w:br/>
      </w:r>
    </w:p>
    <w:p w14:paraId="78E29A8D" w14:textId="03CCC43A" w:rsidR="00DE4385" w:rsidRPr="006941FE" w:rsidRDefault="006941FE" w:rsidP="006941FE">
      <w:pPr>
        <w:spacing w:after="0" w:line="276" w:lineRule="auto"/>
        <w:jc w:val="center"/>
        <w:outlineLvl w:val="0"/>
        <w:rPr>
          <w:rFonts w:ascii="Arial" w:hAnsi="Arial" w:cs="Arial"/>
          <w:b/>
          <w:noProof/>
          <w:color w:val="000000" w:themeColor="text1"/>
          <w:sz w:val="20"/>
          <w:szCs w:val="20"/>
          <w:lang w:eastAsia="en-GB"/>
        </w:rPr>
      </w:pPr>
      <w:r w:rsidRPr="006941FE">
        <w:rPr>
          <w:rFonts w:ascii="Arial" w:hAnsi="Arial" w:cs="Arial"/>
          <w:b/>
          <w:noProof/>
          <w:color w:val="000000" w:themeColor="text1"/>
          <w:sz w:val="40"/>
          <w:szCs w:val="24"/>
          <w:lang w:eastAsia="en-GB"/>
        </w:rPr>
        <w:t>S</w:t>
      </w:r>
      <w:r w:rsidR="00384B77" w:rsidRPr="006941FE">
        <w:rPr>
          <w:rFonts w:ascii="Arial" w:hAnsi="Arial" w:cs="Arial"/>
          <w:b/>
          <w:noProof/>
          <w:color w:val="000000" w:themeColor="text1"/>
          <w:sz w:val="40"/>
          <w:szCs w:val="24"/>
          <w:lang w:eastAsia="en-GB"/>
        </w:rPr>
        <w:t>ain</w:t>
      </w:r>
      <w:r w:rsidR="001773EA" w:rsidRPr="006941FE">
        <w:rPr>
          <w:rFonts w:ascii="Arial" w:hAnsi="Arial" w:cs="Arial"/>
          <w:b/>
          <w:noProof/>
          <w:color w:val="000000" w:themeColor="text1"/>
          <w:sz w:val="40"/>
          <w:szCs w:val="24"/>
          <w:lang w:eastAsia="en-GB"/>
        </w:rPr>
        <w:t>t</w:t>
      </w:r>
      <w:r w:rsidR="00384B77" w:rsidRPr="006941FE">
        <w:rPr>
          <w:rFonts w:ascii="Arial" w:hAnsi="Arial" w:cs="Arial"/>
          <w:b/>
          <w:noProof/>
          <w:color w:val="000000" w:themeColor="text1"/>
          <w:sz w:val="40"/>
          <w:szCs w:val="24"/>
          <w:lang w:eastAsia="en-GB"/>
        </w:rPr>
        <w:t xml:space="preserve">s Jerome and </w:t>
      </w:r>
      <w:r w:rsidR="001773EA" w:rsidRPr="006941FE">
        <w:rPr>
          <w:rFonts w:ascii="Arial" w:hAnsi="Arial" w:cs="Arial"/>
          <w:b/>
          <w:noProof/>
          <w:color w:val="000000" w:themeColor="text1"/>
          <w:sz w:val="40"/>
          <w:szCs w:val="24"/>
          <w:lang w:eastAsia="en-GB"/>
        </w:rPr>
        <w:t>John the Baptist</w:t>
      </w:r>
      <w:r>
        <w:rPr>
          <w:rFonts w:ascii="Arial" w:hAnsi="Arial" w:cs="Arial"/>
          <w:b/>
          <w:noProof/>
          <w:color w:val="000000" w:themeColor="text1"/>
          <w:sz w:val="32"/>
          <w:szCs w:val="24"/>
          <w:lang w:eastAsia="en-GB"/>
        </w:rPr>
        <w:br/>
      </w:r>
      <w:r w:rsidR="001773EA" w:rsidRPr="006941FE">
        <w:rPr>
          <w:rFonts w:ascii="Arial" w:hAnsi="Arial" w:cs="Arial"/>
          <w:noProof/>
          <w:color w:val="000000" w:themeColor="text1"/>
          <w:sz w:val="20"/>
          <w:szCs w:val="20"/>
          <w:lang w:eastAsia="en-GB"/>
        </w:rPr>
        <w:t>N</w:t>
      </w:r>
      <w:r w:rsidR="00DE4385" w:rsidRPr="006941FE">
        <w:rPr>
          <w:rFonts w:ascii="Arial" w:hAnsi="Arial" w:cs="Arial"/>
          <w:noProof/>
          <w:color w:val="000000" w:themeColor="text1"/>
          <w:sz w:val="20"/>
          <w:szCs w:val="20"/>
          <w:lang w:eastAsia="en-GB"/>
        </w:rPr>
        <w:t>ational Gallery, London</w:t>
      </w:r>
    </w:p>
    <w:p w14:paraId="21929F40" w14:textId="35CE7D36" w:rsidR="00DE4385" w:rsidRPr="00490AFA" w:rsidRDefault="00DE4385" w:rsidP="00490AFA">
      <w:pPr>
        <w:spacing w:after="0" w:line="276" w:lineRule="auto"/>
        <w:outlineLvl w:val="0"/>
        <w:rPr>
          <w:rFonts w:ascii="Arial" w:hAnsi="Arial" w:cs="Arial"/>
          <w:noProof/>
          <w:color w:val="000000" w:themeColor="text1"/>
          <w:sz w:val="24"/>
          <w:szCs w:val="24"/>
          <w:lang w:eastAsia="en-GB"/>
        </w:rPr>
      </w:pPr>
    </w:p>
    <w:p w14:paraId="10F40BA2" w14:textId="60EBA483" w:rsidR="00DE4385" w:rsidRPr="006835A7" w:rsidRDefault="00C80F27" w:rsidP="006941FE">
      <w:pPr>
        <w:spacing w:before="100" w:beforeAutospacing="1" w:after="100" w:afterAutospacing="1" w:line="240" w:lineRule="auto"/>
        <w:jc w:val="center"/>
        <w:outlineLvl w:val="0"/>
        <w:rPr>
          <w:rFonts w:ascii="Times New Roman" w:eastAsia="Times New Roman" w:hAnsi="Times New Roman" w:cs="Times New Roman"/>
          <w:bCs/>
          <w:kern w:val="36"/>
          <w:sz w:val="48"/>
          <w:szCs w:val="48"/>
          <w:lang w:eastAsia="en-GB"/>
        </w:rPr>
      </w:pPr>
      <w:r w:rsidRPr="006835A7">
        <w:rPr>
          <w:rFonts w:ascii="Roboto" w:hAnsi="Roboto" w:cs="Helvetica"/>
          <w:noProof/>
          <w:color w:val="7E7E7E"/>
          <w:sz w:val="20"/>
          <w:szCs w:val="20"/>
          <w:lang w:eastAsia="en-GB"/>
        </w:rPr>
        <w:drawing>
          <wp:inline distT="0" distB="0" distL="0" distR="0" wp14:anchorId="4EE7ABC6" wp14:editId="2D59FB2E">
            <wp:extent cx="2749550" cy="5794677"/>
            <wp:effectExtent l="0" t="0" r="0" b="0"/>
            <wp:docPr id="2" name="Picture 2" descr="St Jerome And St John The Baptist Masac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erome And St John The Baptist Masacc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8405" cy="5813338"/>
                    </a:xfrm>
                    <a:prstGeom prst="rect">
                      <a:avLst/>
                    </a:prstGeom>
                    <a:noFill/>
                    <a:ln>
                      <a:noFill/>
                    </a:ln>
                  </pic:spPr>
                </pic:pic>
              </a:graphicData>
            </a:graphic>
          </wp:inline>
        </w:drawing>
      </w:r>
      <w:bookmarkStart w:id="0" w:name="_GoBack"/>
      <w:bookmarkEnd w:id="0"/>
    </w:p>
    <w:p w14:paraId="7D6EEDDC" w14:textId="560246D3" w:rsidR="004C49CF" w:rsidRPr="006941FE" w:rsidRDefault="006941FE" w:rsidP="006941FE">
      <w:pPr>
        <w:pStyle w:val="NoSpacing"/>
        <w:jc w:val="center"/>
        <w:rPr>
          <w:rFonts w:ascii="Arial" w:hAnsi="Arial" w:cs="Arial"/>
          <w:lang w:eastAsia="en-GB"/>
        </w:rPr>
      </w:pPr>
      <w:r>
        <w:rPr>
          <w:rFonts w:ascii="Arial" w:hAnsi="Arial" w:cs="Arial"/>
          <w:lang w:eastAsia="en-GB"/>
        </w:rPr>
        <w:br/>
      </w:r>
      <w:r w:rsidR="00BE11C5" w:rsidRPr="006941FE">
        <w:rPr>
          <w:rFonts w:ascii="Arial" w:hAnsi="Arial" w:cs="Arial"/>
          <w:lang w:eastAsia="en-GB"/>
        </w:rPr>
        <w:t xml:space="preserve">Painting title: </w:t>
      </w:r>
      <w:r w:rsidR="004C49CF" w:rsidRPr="006941FE">
        <w:rPr>
          <w:rFonts w:ascii="Arial" w:hAnsi="Arial" w:cs="Arial"/>
          <w:lang w:eastAsia="en-GB"/>
        </w:rPr>
        <w:t>Saints</w:t>
      </w:r>
      <w:r w:rsidR="00EA55D5" w:rsidRPr="006941FE">
        <w:rPr>
          <w:rFonts w:ascii="Arial" w:hAnsi="Arial" w:cs="Arial"/>
          <w:lang w:eastAsia="en-GB"/>
        </w:rPr>
        <w:t xml:space="preserve"> Jerome </w:t>
      </w:r>
      <w:r w:rsidR="004C49CF" w:rsidRPr="006941FE">
        <w:rPr>
          <w:rFonts w:ascii="Arial" w:hAnsi="Arial" w:cs="Arial"/>
          <w:lang w:eastAsia="en-GB"/>
        </w:rPr>
        <w:t>and John the Baptist</w:t>
      </w:r>
      <w:r w:rsidR="00932D0A" w:rsidRPr="006941FE">
        <w:rPr>
          <w:rFonts w:ascii="Arial" w:hAnsi="Arial" w:cs="Arial"/>
          <w:lang w:eastAsia="en-GB"/>
        </w:rPr>
        <w:t>.</w:t>
      </w:r>
      <w:r w:rsidR="004C49CF" w:rsidRPr="006941FE">
        <w:rPr>
          <w:rFonts w:ascii="Arial" w:hAnsi="Arial" w:cs="Arial"/>
          <w:lang w:eastAsia="en-GB"/>
        </w:rPr>
        <w:br/>
      </w:r>
      <w:r w:rsidR="004C49CF" w:rsidRPr="006941FE">
        <w:rPr>
          <w:rFonts w:ascii="Arial" w:hAnsi="Arial" w:cs="Arial"/>
          <w:lang w:eastAsia="en-GB"/>
        </w:rPr>
        <w:br/>
      </w:r>
      <w:r w:rsidR="00BE11C5" w:rsidRPr="006941FE">
        <w:rPr>
          <w:rFonts w:ascii="Arial" w:hAnsi="Arial" w:cs="Arial"/>
          <w:lang w:eastAsia="en-GB"/>
        </w:rPr>
        <w:t xml:space="preserve">Artist: </w:t>
      </w:r>
      <w:r w:rsidR="004C49CF" w:rsidRPr="006941FE">
        <w:rPr>
          <w:rFonts w:ascii="Arial" w:hAnsi="Arial" w:cs="Arial"/>
          <w:lang w:eastAsia="en-GB"/>
        </w:rPr>
        <w:t>Masaccio</w:t>
      </w:r>
      <w:r w:rsidR="00932D0A" w:rsidRPr="006941FE">
        <w:rPr>
          <w:rFonts w:ascii="Arial" w:hAnsi="Arial" w:cs="Arial"/>
          <w:lang w:eastAsia="en-GB"/>
        </w:rPr>
        <w:t>.</w:t>
      </w:r>
    </w:p>
    <w:p w14:paraId="23A810FA" w14:textId="29A317E3" w:rsidR="00C80F27" w:rsidRPr="006941FE" w:rsidRDefault="00BE11C5" w:rsidP="006941FE">
      <w:pPr>
        <w:pStyle w:val="NoSpacing"/>
        <w:jc w:val="center"/>
        <w:rPr>
          <w:rFonts w:ascii="Arial" w:hAnsi="Arial" w:cs="Arial"/>
          <w:lang w:eastAsia="en-GB"/>
        </w:rPr>
      </w:pPr>
      <w:r w:rsidRPr="006941FE">
        <w:rPr>
          <w:rFonts w:ascii="Arial" w:hAnsi="Arial" w:cs="Arial"/>
          <w:lang w:eastAsia="en-GB"/>
        </w:rPr>
        <w:t xml:space="preserve">Date: </w:t>
      </w:r>
      <w:r w:rsidR="00EE4463" w:rsidRPr="006941FE">
        <w:rPr>
          <w:rFonts w:ascii="Arial" w:hAnsi="Arial" w:cs="Arial"/>
          <w:lang w:eastAsia="en-GB"/>
        </w:rPr>
        <w:t>Painted c.</w:t>
      </w:r>
      <w:r w:rsidR="004C49CF" w:rsidRPr="006941FE">
        <w:rPr>
          <w:rFonts w:ascii="Arial" w:hAnsi="Arial" w:cs="Arial"/>
          <w:lang w:eastAsia="en-GB"/>
        </w:rPr>
        <w:t>1428-9</w:t>
      </w:r>
      <w:r w:rsidR="00932D0A" w:rsidRPr="006941FE">
        <w:rPr>
          <w:rFonts w:ascii="Arial" w:hAnsi="Arial" w:cs="Arial"/>
          <w:lang w:eastAsia="en-GB"/>
        </w:rPr>
        <w:t>.</w:t>
      </w:r>
      <w:r w:rsidR="004C49CF" w:rsidRPr="006941FE">
        <w:rPr>
          <w:rFonts w:ascii="Arial" w:hAnsi="Arial" w:cs="Arial"/>
          <w:lang w:eastAsia="en-GB"/>
        </w:rPr>
        <w:t xml:space="preserve"> </w:t>
      </w:r>
      <w:r w:rsidR="004C49CF" w:rsidRPr="006941FE">
        <w:rPr>
          <w:rFonts w:ascii="Arial" w:hAnsi="Arial" w:cs="Arial"/>
          <w:lang w:eastAsia="en-GB"/>
        </w:rPr>
        <w:br/>
      </w:r>
      <w:r w:rsidR="004C49CF" w:rsidRPr="006941FE">
        <w:rPr>
          <w:rFonts w:ascii="Arial" w:hAnsi="Arial" w:cs="Arial"/>
          <w:lang w:eastAsia="en-GB"/>
        </w:rPr>
        <w:br/>
      </w:r>
      <w:r w:rsidRPr="006941FE">
        <w:rPr>
          <w:rFonts w:ascii="Arial" w:hAnsi="Arial" w:cs="Arial"/>
          <w:lang w:eastAsia="en-GB"/>
        </w:rPr>
        <w:t xml:space="preserve">Location: </w:t>
      </w:r>
      <w:r w:rsidR="00C80F27" w:rsidRPr="006941FE">
        <w:rPr>
          <w:rFonts w:ascii="Arial" w:hAnsi="Arial" w:cs="Arial"/>
          <w:lang w:eastAsia="en-GB"/>
        </w:rPr>
        <w:t>Room 60</w:t>
      </w:r>
      <w:r w:rsidR="00EE4463" w:rsidRPr="006941FE">
        <w:rPr>
          <w:rFonts w:ascii="Arial" w:hAnsi="Arial" w:cs="Arial"/>
          <w:lang w:eastAsia="en-GB"/>
        </w:rPr>
        <w:t>, Sainsbury Wing, National Gallery</w:t>
      </w:r>
      <w:r w:rsidR="00932D0A" w:rsidRPr="006941FE">
        <w:rPr>
          <w:rFonts w:ascii="Arial" w:hAnsi="Arial" w:cs="Arial"/>
          <w:lang w:eastAsia="en-GB"/>
        </w:rPr>
        <w:t>.</w:t>
      </w:r>
    </w:p>
    <w:p w14:paraId="01A00AA2" w14:textId="70D83A33" w:rsidR="00C80F27" w:rsidRPr="006941FE" w:rsidRDefault="00BE11C5" w:rsidP="006941FE">
      <w:pPr>
        <w:pStyle w:val="NoSpacing"/>
        <w:jc w:val="center"/>
        <w:rPr>
          <w:rFonts w:ascii="Arial" w:hAnsi="Arial" w:cs="Arial"/>
          <w:lang w:eastAsia="en-GB"/>
        </w:rPr>
      </w:pPr>
      <w:r w:rsidRPr="006941FE">
        <w:rPr>
          <w:rFonts w:ascii="Arial" w:hAnsi="Arial" w:cs="Arial"/>
        </w:rPr>
        <w:t xml:space="preserve">Medium: </w:t>
      </w:r>
      <w:r w:rsidR="00C80F27" w:rsidRPr="006941FE">
        <w:rPr>
          <w:rFonts w:ascii="Arial" w:hAnsi="Arial" w:cs="Arial"/>
        </w:rPr>
        <w:t>Egg tempera on poplar</w:t>
      </w:r>
      <w:r w:rsidR="00932D0A" w:rsidRPr="006941FE">
        <w:rPr>
          <w:rFonts w:ascii="Arial" w:hAnsi="Arial" w:cs="Arial"/>
        </w:rPr>
        <w:t>.</w:t>
      </w:r>
    </w:p>
    <w:p w14:paraId="1D496011" w14:textId="52144E56" w:rsidR="00384B77" w:rsidRPr="006941FE" w:rsidRDefault="006941FE" w:rsidP="00C80F27">
      <w:pPr>
        <w:spacing w:before="100" w:beforeAutospacing="1" w:after="100" w:afterAutospacing="1" w:line="240" w:lineRule="auto"/>
        <w:outlineLvl w:val="0"/>
        <w:rPr>
          <w:rFonts w:ascii="Arial" w:hAnsi="Arial" w:cs="Arial"/>
          <w:color w:val="000000" w:themeColor="text1"/>
        </w:rPr>
      </w:pPr>
      <w:hyperlink r:id="rId8" w:history="1">
        <w:r w:rsidR="00384B77" w:rsidRPr="006941FE">
          <w:rPr>
            <w:rStyle w:val="Hyperlink"/>
            <w:rFonts w:ascii="Arial" w:hAnsi="Arial" w:cs="Arial"/>
          </w:rPr>
          <w:t>https://www.nationalgallery.org.uk/paintings/masaccio-saints-jerome-and-john-the-baptist</w:t>
        </w:r>
      </w:hyperlink>
    </w:p>
    <w:p w14:paraId="3B9A79A5" w14:textId="185E304F" w:rsidR="00384B77" w:rsidRPr="00384B77" w:rsidRDefault="00384B77" w:rsidP="00C80F27">
      <w:pPr>
        <w:spacing w:before="100" w:beforeAutospacing="1" w:after="100" w:afterAutospacing="1" w:line="240" w:lineRule="auto"/>
        <w:outlineLvl w:val="0"/>
        <w:rPr>
          <w:rFonts w:ascii="Arial" w:hAnsi="Arial" w:cs="Arial"/>
          <w:b/>
          <w:color w:val="000000" w:themeColor="text1"/>
        </w:rPr>
      </w:pPr>
      <w:r w:rsidRPr="00384B77">
        <w:rPr>
          <w:rFonts w:ascii="Arial" w:hAnsi="Arial" w:cs="Arial"/>
          <w:b/>
          <w:color w:val="000000" w:themeColor="text1"/>
        </w:rPr>
        <w:lastRenderedPageBreak/>
        <w:t>Introduction</w:t>
      </w:r>
    </w:p>
    <w:p w14:paraId="5AE45AB6" w14:textId="657AD98C" w:rsidR="001B4BE9" w:rsidRPr="00D657FF" w:rsidRDefault="00384B77" w:rsidP="00C80F27">
      <w:pPr>
        <w:spacing w:before="100" w:beforeAutospacing="1" w:after="100" w:afterAutospacing="1" w:line="240" w:lineRule="auto"/>
        <w:outlineLvl w:val="0"/>
        <w:rPr>
          <w:rFonts w:ascii="Arial" w:hAnsi="Arial" w:cs="Arial"/>
          <w:color w:val="000000" w:themeColor="text1"/>
        </w:rPr>
      </w:pPr>
      <w:r>
        <w:rPr>
          <w:rFonts w:ascii="Arial" w:hAnsi="Arial" w:cs="Arial"/>
          <w:color w:val="000000" w:themeColor="text1"/>
        </w:rPr>
        <w:t>30</w:t>
      </w:r>
      <w:r w:rsidR="006941FE">
        <w:rPr>
          <w:rFonts w:ascii="Arial" w:hAnsi="Arial" w:cs="Arial"/>
          <w:color w:val="000000" w:themeColor="text1"/>
        </w:rPr>
        <w:t xml:space="preserve"> </w:t>
      </w:r>
      <w:r>
        <w:rPr>
          <w:rFonts w:ascii="Arial" w:hAnsi="Arial" w:cs="Arial"/>
          <w:color w:val="000000" w:themeColor="text1"/>
        </w:rPr>
        <w:t xml:space="preserve">September is the feast of St Jerome and </w:t>
      </w:r>
      <w:r w:rsidR="001B4BE9" w:rsidRPr="00D657FF">
        <w:rPr>
          <w:rFonts w:ascii="Arial" w:hAnsi="Arial" w:cs="Arial"/>
          <w:color w:val="000000" w:themeColor="text1"/>
        </w:rPr>
        <w:t xml:space="preserve">what better way to honour him than to be in his company </w:t>
      </w:r>
      <w:r w:rsidR="006835A7" w:rsidRPr="00D657FF">
        <w:rPr>
          <w:rFonts w:ascii="Arial" w:hAnsi="Arial" w:cs="Arial"/>
          <w:color w:val="000000" w:themeColor="text1"/>
        </w:rPr>
        <w:t xml:space="preserve">right </w:t>
      </w:r>
      <w:r w:rsidR="001B4BE9" w:rsidRPr="00D657FF">
        <w:rPr>
          <w:rFonts w:ascii="Arial" w:hAnsi="Arial" w:cs="Arial"/>
          <w:color w:val="000000" w:themeColor="text1"/>
        </w:rPr>
        <w:t>here at the National Gallery</w:t>
      </w:r>
      <w:r w:rsidR="00E5524E">
        <w:rPr>
          <w:rFonts w:ascii="Arial" w:hAnsi="Arial" w:cs="Arial"/>
          <w:color w:val="000000" w:themeColor="text1"/>
        </w:rPr>
        <w:t>,</w:t>
      </w:r>
      <w:r w:rsidR="003776EB">
        <w:rPr>
          <w:rFonts w:ascii="Arial" w:hAnsi="Arial" w:cs="Arial"/>
          <w:color w:val="000000" w:themeColor="text1"/>
        </w:rPr>
        <w:t xml:space="preserve"> in London</w:t>
      </w:r>
      <w:r w:rsidR="001B4BE9" w:rsidRPr="00D657FF">
        <w:rPr>
          <w:rFonts w:ascii="Arial" w:hAnsi="Arial" w:cs="Arial"/>
          <w:color w:val="000000" w:themeColor="text1"/>
        </w:rPr>
        <w:t>. For Catholics all over the world, St Jerome is a very important saint and Biblical scholar.</w:t>
      </w:r>
      <w:r w:rsidR="006835A7" w:rsidRPr="00D657FF">
        <w:rPr>
          <w:rFonts w:ascii="Arial" w:hAnsi="Arial" w:cs="Arial"/>
          <w:color w:val="000000" w:themeColor="text1"/>
        </w:rPr>
        <w:t xml:space="preserve"> And </w:t>
      </w:r>
      <w:r w:rsidR="007035BD">
        <w:rPr>
          <w:rFonts w:ascii="Arial" w:hAnsi="Arial" w:cs="Arial"/>
          <w:color w:val="000000" w:themeColor="text1"/>
        </w:rPr>
        <w:t>in</w:t>
      </w:r>
      <w:r w:rsidR="001773EA">
        <w:rPr>
          <w:rFonts w:ascii="Arial" w:hAnsi="Arial" w:cs="Arial"/>
          <w:color w:val="000000" w:themeColor="text1"/>
        </w:rPr>
        <w:t xml:space="preserve"> 2020</w:t>
      </w:r>
      <w:r w:rsidR="00D657FF" w:rsidRPr="00D657FF">
        <w:rPr>
          <w:rFonts w:ascii="Arial" w:hAnsi="Arial" w:cs="Arial"/>
          <w:color w:val="000000" w:themeColor="text1"/>
        </w:rPr>
        <w:t>,</w:t>
      </w:r>
      <w:r w:rsidR="006835A7" w:rsidRPr="00D657FF">
        <w:rPr>
          <w:rFonts w:ascii="Arial" w:hAnsi="Arial" w:cs="Arial"/>
          <w:color w:val="000000" w:themeColor="text1"/>
        </w:rPr>
        <w:t xml:space="preserve"> we’ll </w:t>
      </w:r>
      <w:r w:rsidR="004C49CF" w:rsidRPr="00D657FF">
        <w:rPr>
          <w:rFonts w:ascii="Arial" w:hAnsi="Arial" w:cs="Arial"/>
          <w:color w:val="000000" w:themeColor="text1"/>
        </w:rPr>
        <w:t>be celebrating</w:t>
      </w:r>
      <w:r w:rsidR="006835A7" w:rsidRPr="00D657FF">
        <w:rPr>
          <w:rFonts w:ascii="Arial" w:hAnsi="Arial" w:cs="Arial"/>
          <w:color w:val="000000" w:themeColor="text1"/>
        </w:rPr>
        <w:t xml:space="preserve"> the 1,600 </w:t>
      </w:r>
      <w:proofErr w:type="gramStart"/>
      <w:r w:rsidR="006835A7" w:rsidRPr="00D657FF">
        <w:rPr>
          <w:rFonts w:ascii="Arial" w:hAnsi="Arial" w:cs="Arial"/>
          <w:color w:val="000000" w:themeColor="text1"/>
        </w:rPr>
        <w:t>anniversary</w:t>
      </w:r>
      <w:proofErr w:type="gramEnd"/>
      <w:r w:rsidR="006835A7" w:rsidRPr="00D657FF">
        <w:rPr>
          <w:rFonts w:ascii="Arial" w:hAnsi="Arial" w:cs="Arial"/>
          <w:color w:val="000000" w:themeColor="text1"/>
        </w:rPr>
        <w:t xml:space="preserve"> since his death.</w:t>
      </w:r>
    </w:p>
    <w:p w14:paraId="0578D6E8" w14:textId="47CCA345" w:rsidR="006835A7" w:rsidRPr="00D657FF" w:rsidRDefault="00C80F27" w:rsidP="00C80F27">
      <w:pPr>
        <w:spacing w:before="100" w:beforeAutospacing="1" w:after="100" w:afterAutospacing="1" w:line="240" w:lineRule="auto"/>
        <w:outlineLvl w:val="0"/>
        <w:rPr>
          <w:rFonts w:ascii="Arial" w:hAnsi="Arial" w:cs="Arial"/>
          <w:color w:val="000000" w:themeColor="text1"/>
        </w:rPr>
      </w:pPr>
      <w:r w:rsidRPr="00D657FF">
        <w:rPr>
          <w:rFonts w:ascii="Arial" w:hAnsi="Arial" w:cs="Arial"/>
          <w:color w:val="000000" w:themeColor="text1"/>
        </w:rPr>
        <w:t xml:space="preserve">This picture </w:t>
      </w:r>
      <w:r w:rsidR="007035BD">
        <w:rPr>
          <w:rFonts w:ascii="Arial" w:hAnsi="Arial" w:cs="Arial"/>
          <w:color w:val="000000" w:themeColor="text1"/>
        </w:rPr>
        <w:t xml:space="preserve">of Saints Jerome and John the Baptist </w:t>
      </w:r>
      <w:r w:rsidR="003B7073" w:rsidRPr="00D657FF">
        <w:rPr>
          <w:rFonts w:ascii="Arial" w:hAnsi="Arial" w:cs="Arial"/>
          <w:color w:val="000000" w:themeColor="text1"/>
        </w:rPr>
        <w:t xml:space="preserve">by the Renaissance artist Masaccio </w:t>
      </w:r>
      <w:r w:rsidR="006835A7" w:rsidRPr="00D657FF">
        <w:rPr>
          <w:rFonts w:ascii="Arial" w:hAnsi="Arial" w:cs="Arial"/>
          <w:color w:val="000000" w:themeColor="text1"/>
        </w:rPr>
        <w:t>is one of two sides of</w:t>
      </w:r>
      <w:r w:rsidR="004C49CF" w:rsidRPr="00D657FF">
        <w:rPr>
          <w:rFonts w:ascii="Arial" w:hAnsi="Arial" w:cs="Arial"/>
          <w:color w:val="000000" w:themeColor="text1"/>
        </w:rPr>
        <w:t xml:space="preserve"> a single panel that was divided in</w:t>
      </w:r>
      <w:r w:rsidR="003B7073" w:rsidRPr="00D657FF">
        <w:rPr>
          <w:rFonts w:ascii="Arial" w:hAnsi="Arial" w:cs="Arial"/>
          <w:color w:val="000000" w:themeColor="text1"/>
        </w:rPr>
        <w:t>to</w:t>
      </w:r>
      <w:r w:rsidR="004C49CF" w:rsidRPr="00D657FF">
        <w:rPr>
          <w:rFonts w:ascii="Arial" w:hAnsi="Arial" w:cs="Arial"/>
          <w:color w:val="000000" w:themeColor="text1"/>
        </w:rPr>
        <w:t xml:space="preserve"> two </w:t>
      </w:r>
      <w:r w:rsidR="003B7073" w:rsidRPr="00D657FF">
        <w:rPr>
          <w:rFonts w:ascii="Arial" w:hAnsi="Arial" w:cs="Arial"/>
          <w:color w:val="000000" w:themeColor="text1"/>
        </w:rPr>
        <w:t xml:space="preserve">and was </w:t>
      </w:r>
      <w:r w:rsidR="004C49CF" w:rsidRPr="00D657FF">
        <w:rPr>
          <w:rFonts w:ascii="Arial" w:hAnsi="Arial" w:cs="Arial"/>
          <w:color w:val="000000" w:themeColor="text1"/>
        </w:rPr>
        <w:t>commissioned for the</w:t>
      </w:r>
      <w:r w:rsidRPr="00D657FF">
        <w:rPr>
          <w:rFonts w:ascii="Arial" w:hAnsi="Arial" w:cs="Arial"/>
          <w:color w:val="000000" w:themeColor="text1"/>
        </w:rPr>
        <w:t xml:space="preserve"> Santa Maria Maggiore</w:t>
      </w:r>
      <w:r w:rsidR="004C49CF" w:rsidRPr="00D657FF">
        <w:rPr>
          <w:rFonts w:ascii="Arial" w:hAnsi="Arial" w:cs="Arial"/>
          <w:color w:val="000000" w:themeColor="text1"/>
        </w:rPr>
        <w:t xml:space="preserve"> </w:t>
      </w:r>
      <w:r w:rsidR="003B7073" w:rsidRPr="00D657FF">
        <w:rPr>
          <w:rFonts w:ascii="Arial" w:hAnsi="Arial" w:cs="Arial"/>
          <w:color w:val="000000" w:themeColor="text1"/>
        </w:rPr>
        <w:t xml:space="preserve">Basilica </w:t>
      </w:r>
      <w:r w:rsidR="004C49CF" w:rsidRPr="00D657FF">
        <w:rPr>
          <w:rFonts w:ascii="Arial" w:hAnsi="Arial" w:cs="Arial"/>
          <w:color w:val="000000" w:themeColor="text1"/>
        </w:rPr>
        <w:t>in</w:t>
      </w:r>
      <w:r w:rsidRPr="00D657FF">
        <w:rPr>
          <w:rFonts w:ascii="Arial" w:hAnsi="Arial" w:cs="Arial"/>
          <w:color w:val="000000" w:themeColor="text1"/>
        </w:rPr>
        <w:t xml:space="preserve"> Rome. </w:t>
      </w:r>
    </w:p>
    <w:p w14:paraId="74436683" w14:textId="27857203" w:rsidR="007035BD" w:rsidRPr="007035BD" w:rsidRDefault="007035BD" w:rsidP="003B7073">
      <w:pPr>
        <w:spacing w:line="240" w:lineRule="auto"/>
        <w:rPr>
          <w:rFonts w:ascii="Arial" w:hAnsi="Arial" w:cs="Arial"/>
          <w:b/>
          <w:color w:val="000000" w:themeColor="text1"/>
        </w:rPr>
      </w:pPr>
      <w:r w:rsidRPr="007035BD">
        <w:rPr>
          <w:rFonts w:ascii="Arial" w:hAnsi="Arial" w:cs="Arial"/>
          <w:b/>
          <w:color w:val="000000" w:themeColor="text1"/>
        </w:rPr>
        <w:t>Who was St Jerome?</w:t>
      </w:r>
    </w:p>
    <w:p w14:paraId="07D92D25" w14:textId="45739C41" w:rsidR="00D657FF" w:rsidRDefault="003B7073" w:rsidP="003B7073">
      <w:pPr>
        <w:spacing w:line="240" w:lineRule="auto"/>
        <w:rPr>
          <w:rFonts w:ascii="Arial" w:hAnsi="Arial" w:cs="Arial"/>
          <w:color w:val="000000" w:themeColor="text1"/>
        </w:rPr>
      </w:pPr>
      <w:r w:rsidRPr="00D657FF">
        <w:rPr>
          <w:rFonts w:ascii="Arial" w:hAnsi="Arial" w:cs="Arial"/>
          <w:color w:val="000000" w:themeColor="text1"/>
        </w:rPr>
        <w:t>St Jerome was born in Dalmatia around 342 AD and died in 420 AD. As a teenager he moved to Rome where he became a Christian and prepared a translation of the New Testament from Greek into Latin. He continued this work in Bethlehem, translating most of the Old Testament into Latin from Hebrew. Together, these translations became known as the Vulgate</w:t>
      </w:r>
      <w:r w:rsidR="003776EB">
        <w:rPr>
          <w:rFonts w:ascii="Arial" w:hAnsi="Arial" w:cs="Arial"/>
          <w:color w:val="000000" w:themeColor="text1"/>
        </w:rPr>
        <w:t xml:space="preserve"> and have shaped the Catholic understanding of the Bible ever since</w:t>
      </w:r>
      <w:r w:rsidRPr="00D657FF">
        <w:rPr>
          <w:rFonts w:ascii="Arial" w:hAnsi="Arial" w:cs="Arial"/>
          <w:color w:val="000000" w:themeColor="text1"/>
        </w:rPr>
        <w:t xml:space="preserve">. </w:t>
      </w:r>
    </w:p>
    <w:p w14:paraId="31A59406" w14:textId="77777777" w:rsidR="003B7073" w:rsidRPr="003776EB" w:rsidRDefault="003B7073" w:rsidP="003B7073">
      <w:pPr>
        <w:spacing w:line="240" w:lineRule="auto"/>
        <w:rPr>
          <w:rFonts w:ascii="Arial" w:hAnsi="Arial" w:cs="Arial"/>
          <w:color w:val="000000" w:themeColor="text1"/>
        </w:rPr>
      </w:pPr>
      <w:r w:rsidRPr="00D657FF">
        <w:rPr>
          <w:rFonts w:ascii="Arial" w:hAnsi="Arial" w:cs="Arial"/>
          <w:color w:val="000000" w:themeColor="text1"/>
        </w:rPr>
        <w:t xml:space="preserve">St Jerome believed that his work was a direct result of the Holy Spirit and produced a vast collection of commentaries and other writings that had great influence on Christian theology. With support from his friend St Paula he established monasteries for men and women but lived alone in a cell in Bethlehem. He also spent four years as a hermit, praying and fasting in the Syrian desert </w:t>
      </w:r>
      <w:r w:rsidRPr="003776EB">
        <w:rPr>
          <w:rFonts w:ascii="Arial" w:hAnsi="Arial" w:cs="Arial"/>
          <w:color w:val="000000" w:themeColor="text1"/>
        </w:rPr>
        <w:t xml:space="preserve">which is represented in many </w:t>
      </w:r>
      <w:r w:rsidR="004D7947" w:rsidRPr="003776EB">
        <w:rPr>
          <w:rFonts w:ascii="Arial" w:hAnsi="Arial" w:cs="Arial"/>
          <w:color w:val="000000" w:themeColor="text1"/>
        </w:rPr>
        <w:t xml:space="preserve">other </w:t>
      </w:r>
      <w:r w:rsidRPr="003776EB">
        <w:rPr>
          <w:rFonts w:ascii="Arial" w:hAnsi="Arial" w:cs="Arial"/>
          <w:color w:val="000000" w:themeColor="text1"/>
        </w:rPr>
        <w:t>paintings</w:t>
      </w:r>
      <w:r w:rsidR="004D7947" w:rsidRPr="003776EB">
        <w:rPr>
          <w:rFonts w:ascii="Arial" w:hAnsi="Arial" w:cs="Arial"/>
          <w:color w:val="000000" w:themeColor="text1"/>
        </w:rPr>
        <w:t xml:space="preserve"> of him</w:t>
      </w:r>
      <w:r w:rsidRPr="003776EB">
        <w:rPr>
          <w:rFonts w:ascii="Arial" w:hAnsi="Arial" w:cs="Arial"/>
          <w:color w:val="000000" w:themeColor="text1"/>
        </w:rPr>
        <w:t>.</w:t>
      </w:r>
    </w:p>
    <w:p w14:paraId="71BDC1BF" w14:textId="6677F377" w:rsidR="00490AFA" w:rsidRPr="00E848D1" w:rsidRDefault="007035BD" w:rsidP="00E848D1">
      <w:pPr>
        <w:pStyle w:val="Heading1"/>
        <w:spacing w:before="0" w:beforeAutospacing="0" w:after="0" w:afterAutospacing="0"/>
        <w:rPr>
          <w:rFonts w:ascii="Arial" w:hAnsi="Arial" w:cs="Arial"/>
          <w:b w:val="0"/>
          <w:i/>
          <w:color w:val="000000" w:themeColor="text1"/>
          <w:sz w:val="22"/>
          <w:szCs w:val="22"/>
        </w:rPr>
      </w:pPr>
      <w:r w:rsidRPr="00E848D1">
        <w:rPr>
          <w:rFonts w:ascii="Arial" w:hAnsi="Arial" w:cs="Arial"/>
          <w:color w:val="000000" w:themeColor="text1"/>
          <w:sz w:val="22"/>
          <w:szCs w:val="22"/>
          <w:lang w:val="en-US"/>
        </w:rPr>
        <w:t>The Golden Legend</w:t>
      </w:r>
      <w:r w:rsidRPr="00E848D1">
        <w:rPr>
          <w:rFonts w:ascii="Arial" w:hAnsi="Arial" w:cs="Arial"/>
          <w:color w:val="000000" w:themeColor="text1"/>
          <w:sz w:val="22"/>
          <w:szCs w:val="22"/>
          <w:lang w:val="en-US"/>
        </w:rPr>
        <w:br/>
      </w:r>
      <w:r w:rsidRPr="00490AFA">
        <w:rPr>
          <w:rFonts w:ascii="Arial" w:hAnsi="Arial" w:cs="Arial"/>
          <w:b w:val="0"/>
          <w:color w:val="000000" w:themeColor="text1"/>
          <w:sz w:val="22"/>
          <w:szCs w:val="22"/>
          <w:lang w:val="en-US"/>
        </w:rPr>
        <w:br/>
      </w:r>
      <w:r w:rsidR="00B71792" w:rsidRPr="00490AFA">
        <w:rPr>
          <w:rFonts w:ascii="Arial" w:hAnsi="Arial" w:cs="Arial"/>
          <w:b w:val="0"/>
          <w:color w:val="000000" w:themeColor="text1"/>
          <w:sz w:val="22"/>
          <w:szCs w:val="22"/>
          <w:lang w:val="en-US"/>
        </w:rPr>
        <w:t>The Mediaeval and Renaissance iconography of St. Jerome derived from the popula</w:t>
      </w:r>
      <w:r w:rsidR="003776EB" w:rsidRPr="00490AFA">
        <w:rPr>
          <w:rFonts w:ascii="Arial" w:hAnsi="Arial" w:cs="Arial"/>
          <w:b w:val="0"/>
          <w:color w:val="000000" w:themeColor="text1"/>
          <w:sz w:val="22"/>
          <w:szCs w:val="22"/>
          <w:lang w:val="en-US"/>
        </w:rPr>
        <w:t xml:space="preserve">r </w:t>
      </w:r>
      <w:r w:rsidR="003776EB" w:rsidRPr="00490AFA">
        <w:rPr>
          <w:rFonts w:ascii="Arial" w:hAnsi="Arial" w:cs="Arial"/>
          <w:b w:val="0"/>
          <w:i/>
          <w:color w:val="000000" w:themeColor="text1"/>
          <w:sz w:val="22"/>
          <w:szCs w:val="22"/>
          <w:lang w:val="en-US"/>
        </w:rPr>
        <w:t>Golden Legend</w:t>
      </w:r>
      <w:r w:rsidR="003776EB" w:rsidRPr="00490AFA">
        <w:rPr>
          <w:rFonts w:ascii="Arial" w:hAnsi="Arial" w:cs="Arial"/>
          <w:b w:val="0"/>
          <w:color w:val="000000" w:themeColor="text1"/>
          <w:sz w:val="22"/>
          <w:szCs w:val="22"/>
          <w:lang w:val="en-US"/>
        </w:rPr>
        <w:t xml:space="preserve"> book, </w:t>
      </w:r>
      <w:r w:rsidR="00B71792" w:rsidRPr="00490AFA">
        <w:rPr>
          <w:rFonts w:ascii="Arial" w:hAnsi="Arial" w:cs="Arial"/>
          <w:b w:val="0"/>
          <w:color w:val="000000" w:themeColor="text1"/>
          <w:sz w:val="22"/>
          <w:szCs w:val="22"/>
          <w:lang w:val="en-US"/>
        </w:rPr>
        <w:t xml:space="preserve">written by Jacobus de </w:t>
      </w:r>
      <w:proofErr w:type="spellStart"/>
      <w:r w:rsidR="00B71792" w:rsidRPr="00490AFA">
        <w:rPr>
          <w:rFonts w:ascii="Arial" w:hAnsi="Arial" w:cs="Arial"/>
          <w:b w:val="0"/>
          <w:color w:val="000000" w:themeColor="text1"/>
          <w:sz w:val="22"/>
          <w:szCs w:val="22"/>
          <w:lang w:val="en-US"/>
        </w:rPr>
        <w:t>Voragine</w:t>
      </w:r>
      <w:proofErr w:type="spellEnd"/>
      <w:r w:rsidR="00B71792" w:rsidRPr="00490AFA">
        <w:rPr>
          <w:rFonts w:ascii="Arial" w:hAnsi="Arial" w:cs="Arial"/>
          <w:b w:val="0"/>
          <w:color w:val="000000" w:themeColor="text1"/>
          <w:sz w:val="22"/>
          <w:szCs w:val="22"/>
          <w:lang w:val="en-US"/>
        </w:rPr>
        <w:t xml:space="preserve">, around 1260.  The </w:t>
      </w:r>
      <w:r w:rsidR="00B71792" w:rsidRPr="00490AFA">
        <w:rPr>
          <w:rFonts w:ascii="Arial" w:hAnsi="Arial" w:cs="Arial"/>
          <w:b w:val="0"/>
          <w:i/>
          <w:color w:val="000000" w:themeColor="text1"/>
          <w:sz w:val="22"/>
          <w:szCs w:val="22"/>
          <w:lang w:val="en-US"/>
        </w:rPr>
        <w:t>Golden Legend</w:t>
      </w:r>
      <w:r w:rsidR="00B71792" w:rsidRPr="00490AFA">
        <w:rPr>
          <w:rFonts w:ascii="Arial" w:hAnsi="Arial" w:cs="Arial"/>
          <w:b w:val="0"/>
          <w:color w:val="000000" w:themeColor="text1"/>
          <w:sz w:val="22"/>
          <w:szCs w:val="22"/>
          <w:lang w:val="en-US"/>
        </w:rPr>
        <w:t xml:space="preserve"> told the stories of the saints to whom people prayed. It was the mediaeval versio</w:t>
      </w:r>
      <w:r w:rsidR="000C0FA9" w:rsidRPr="00490AFA">
        <w:rPr>
          <w:rFonts w:ascii="Arial" w:hAnsi="Arial" w:cs="Arial"/>
          <w:b w:val="0"/>
          <w:color w:val="000000" w:themeColor="text1"/>
          <w:sz w:val="22"/>
          <w:szCs w:val="22"/>
          <w:lang w:val="en-US"/>
        </w:rPr>
        <w:t>n of a soap opera!</w:t>
      </w:r>
      <w:r w:rsidR="00B71792" w:rsidRPr="00490AFA">
        <w:rPr>
          <w:rFonts w:ascii="Arial" w:hAnsi="Arial" w:cs="Arial"/>
          <w:b w:val="0"/>
          <w:color w:val="000000" w:themeColor="text1"/>
          <w:sz w:val="22"/>
          <w:szCs w:val="22"/>
          <w:lang w:val="en-US"/>
        </w:rPr>
        <w:t xml:space="preserve"> </w:t>
      </w:r>
      <w:r w:rsidR="003B7073" w:rsidRPr="00490AFA">
        <w:rPr>
          <w:rFonts w:ascii="Arial" w:hAnsi="Arial" w:cs="Arial"/>
          <w:b w:val="0"/>
          <w:color w:val="000000" w:themeColor="text1"/>
          <w:sz w:val="22"/>
          <w:szCs w:val="22"/>
        </w:rPr>
        <w:t xml:space="preserve">So, in the legends about St Jerome </w:t>
      </w:r>
      <w:proofErr w:type="gramStart"/>
      <w:r w:rsidR="003B7073" w:rsidRPr="00490AFA">
        <w:rPr>
          <w:rFonts w:ascii="Arial" w:hAnsi="Arial" w:cs="Arial"/>
          <w:b w:val="0"/>
          <w:color w:val="000000" w:themeColor="text1"/>
          <w:sz w:val="22"/>
          <w:szCs w:val="22"/>
        </w:rPr>
        <w:t>a number of</w:t>
      </w:r>
      <w:proofErr w:type="gramEnd"/>
      <w:r w:rsidR="003B7073" w:rsidRPr="00490AFA">
        <w:rPr>
          <w:rFonts w:ascii="Arial" w:hAnsi="Arial" w:cs="Arial"/>
          <w:b w:val="0"/>
          <w:color w:val="000000" w:themeColor="text1"/>
          <w:sz w:val="22"/>
          <w:szCs w:val="22"/>
        </w:rPr>
        <w:t xml:space="preserve"> events were appropriated into p</w:t>
      </w:r>
      <w:r w:rsidR="004D7947" w:rsidRPr="00490AFA">
        <w:rPr>
          <w:rFonts w:ascii="Arial" w:hAnsi="Arial" w:cs="Arial"/>
          <w:b w:val="0"/>
          <w:color w:val="000000" w:themeColor="text1"/>
          <w:sz w:val="22"/>
          <w:szCs w:val="22"/>
        </w:rPr>
        <w:t xml:space="preserve">aintings of him. These include </w:t>
      </w:r>
      <w:r w:rsidR="003B7073" w:rsidRPr="00490AFA">
        <w:rPr>
          <w:rFonts w:ascii="Arial" w:hAnsi="Arial" w:cs="Arial"/>
          <w:b w:val="0"/>
          <w:color w:val="000000" w:themeColor="text1"/>
          <w:sz w:val="22"/>
          <w:szCs w:val="22"/>
        </w:rPr>
        <w:t>St Jerome in the wilderness, accompanied by a tame lion from which he pulled a thorn from its paw. In gratitude</w:t>
      </w:r>
      <w:r w:rsidR="000C0FA9" w:rsidRPr="00490AFA">
        <w:rPr>
          <w:rFonts w:ascii="Arial" w:hAnsi="Arial" w:cs="Arial"/>
          <w:b w:val="0"/>
          <w:color w:val="000000" w:themeColor="text1"/>
          <w:sz w:val="22"/>
          <w:szCs w:val="22"/>
        </w:rPr>
        <w:t>,</w:t>
      </w:r>
      <w:r w:rsidR="003B7073" w:rsidRPr="00490AFA">
        <w:rPr>
          <w:rFonts w:ascii="Arial" w:hAnsi="Arial" w:cs="Arial"/>
          <w:b w:val="0"/>
          <w:color w:val="000000" w:themeColor="text1"/>
          <w:sz w:val="22"/>
          <w:szCs w:val="22"/>
        </w:rPr>
        <w:t xml:space="preserve"> the lion faithfully guarded and assisted St Jerome</w:t>
      </w:r>
      <w:r w:rsidR="004D7947" w:rsidRPr="00490AFA">
        <w:rPr>
          <w:rFonts w:ascii="Arial" w:hAnsi="Arial" w:cs="Arial"/>
          <w:b w:val="0"/>
          <w:color w:val="000000" w:themeColor="text1"/>
          <w:sz w:val="22"/>
          <w:szCs w:val="22"/>
        </w:rPr>
        <w:t xml:space="preserve"> as we see here</w:t>
      </w:r>
      <w:r w:rsidR="00087EA2" w:rsidRPr="00490AFA">
        <w:rPr>
          <w:rFonts w:ascii="Arial" w:hAnsi="Arial" w:cs="Arial"/>
          <w:b w:val="0"/>
          <w:color w:val="000000" w:themeColor="text1"/>
          <w:sz w:val="22"/>
          <w:szCs w:val="22"/>
        </w:rPr>
        <w:t xml:space="preserve">, and for the rest of his life. </w:t>
      </w:r>
      <w:r w:rsidR="003B7073" w:rsidRPr="00490AFA">
        <w:rPr>
          <w:rFonts w:ascii="Arial" w:hAnsi="Arial" w:cs="Arial"/>
          <w:b w:val="0"/>
          <w:color w:val="000000" w:themeColor="text1"/>
          <w:sz w:val="22"/>
          <w:szCs w:val="22"/>
        </w:rPr>
        <w:t xml:space="preserve"> </w:t>
      </w:r>
      <w:r w:rsidR="000C0FA9" w:rsidRPr="00490AFA">
        <w:rPr>
          <w:rFonts w:ascii="Arial" w:hAnsi="Arial" w:cs="Arial"/>
          <w:b w:val="0"/>
          <w:color w:val="000000" w:themeColor="text1"/>
          <w:sz w:val="22"/>
          <w:szCs w:val="22"/>
        </w:rPr>
        <w:br/>
      </w:r>
      <w:r w:rsidR="000C0FA9" w:rsidRPr="00490AFA">
        <w:rPr>
          <w:rFonts w:ascii="Arial" w:hAnsi="Arial" w:cs="Arial"/>
          <w:b w:val="0"/>
          <w:color w:val="000000" w:themeColor="text1"/>
          <w:sz w:val="22"/>
          <w:szCs w:val="22"/>
        </w:rPr>
        <w:br/>
      </w:r>
      <w:r w:rsidR="003B7073" w:rsidRPr="00490AFA">
        <w:rPr>
          <w:rFonts w:ascii="Arial" w:hAnsi="Arial" w:cs="Arial"/>
          <w:b w:val="0"/>
          <w:color w:val="000000" w:themeColor="text1"/>
          <w:sz w:val="22"/>
          <w:szCs w:val="22"/>
        </w:rPr>
        <w:t>Incorrectly, it is recorded that St Jerome was ‘ordained a cardinal-priest in Rome’</w:t>
      </w:r>
      <w:r w:rsidR="00D657FF" w:rsidRPr="00490AFA">
        <w:rPr>
          <w:rFonts w:ascii="Arial" w:hAnsi="Arial" w:cs="Arial"/>
          <w:b w:val="0"/>
          <w:color w:val="000000" w:themeColor="text1"/>
          <w:sz w:val="22"/>
          <w:szCs w:val="22"/>
        </w:rPr>
        <w:t xml:space="preserve"> (the term </w:t>
      </w:r>
      <w:r w:rsidR="00D657FF" w:rsidRPr="00E848D1">
        <w:rPr>
          <w:rFonts w:ascii="Arial" w:hAnsi="Arial" w:cs="Arial"/>
          <w:b w:val="0"/>
          <w:i/>
          <w:color w:val="000000" w:themeColor="text1"/>
          <w:sz w:val="22"/>
          <w:szCs w:val="22"/>
        </w:rPr>
        <w:t>cardinal</w:t>
      </w:r>
      <w:r w:rsidR="00D657FF" w:rsidRPr="00490AFA">
        <w:rPr>
          <w:rFonts w:ascii="Arial" w:hAnsi="Arial" w:cs="Arial"/>
          <w:b w:val="0"/>
          <w:color w:val="000000" w:themeColor="text1"/>
          <w:sz w:val="22"/>
          <w:szCs w:val="22"/>
        </w:rPr>
        <w:t xml:space="preserve"> wasn’t used before the 6</w:t>
      </w:r>
      <w:r w:rsidR="00D657FF" w:rsidRPr="00490AFA">
        <w:rPr>
          <w:rFonts w:ascii="Arial" w:hAnsi="Arial" w:cs="Arial"/>
          <w:b w:val="0"/>
          <w:color w:val="000000" w:themeColor="text1"/>
          <w:sz w:val="22"/>
          <w:szCs w:val="22"/>
          <w:vertAlign w:val="superscript"/>
        </w:rPr>
        <w:t>th</w:t>
      </w:r>
      <w:r w:rsidR="00D657FF" w:rsidRPr="00490AFA">
        <w:rPr>
          <w:rFonts w:ascii="Arial" w:hAnsi="Arial" w:cs="Arial"/>
          <w:b w:val="0"/>
          <w:color w:val="000000" w:themeColor="text1"/>
          <w:sz w:val="22"/>
          <w:szCs w:val="22"/>
        </w:rPr>
        <w:t xml:space="preserve"> century)</w:t>
      </w:r>
      <w:r w:rsidR="003B7073" w:rsidRPr="00490AFA">
        <w:rPr>
          <w:rFonts w:ascii="Arial" w:hAnsi="Arial" w:cs="Arial"/>
          <w:b w:val="0"/>
          <w:color w:val="000000" w:themeColor="text1"/>
          <w:sz w:val="22"/>
          <w:szCs w:val="22"/>
        </w:rPr>
        <w:t xml:space="preserve">. Therefore, he is usually dressed as a cardinal with a red cape and red flat-top cardinal's hat which </w:t>
      </w:r>
      <w:r w:rsidR="00AC50A6" w:rsidRPr="00490AFA">
        <w:rPr>
          <w:rFonts w:ascii="Arial" w:hAnsi="Arial" w:cs="Arial"/>
          <w:b w:val="0"/>
          <w:color w:val="000000" w:themeColor="text1"/>
          <w:sz w:val="22"/>
          <w:szCs w:val="22"/>
        </w:rPr>
        <w:t>Masaccio</w:t>
      </w:r>
      <w:r w:rsidR="004D7947" w:rsidRPr="00490AFA">
        <w:rPr>
          <w:rFonts w:ascii="Arial" w:hAnsi="Arial" w:cs="Arial"/>
          <w:b w:val="0"/>
          <w:color w:val="000000" w:themeColor="text1"/>
          <w:sz w:val="22"/>
          <w:szCs w:val="22"/>
        </w:rPr>
        <w:t xml:space="preserve"> lavishly </w:t>
      </w:r>
      <w:r w:rsidR="00AC50A6" w:rsidRPr="00490AFA">
        <w:rPr>
          <w:rFonts w:ascii="Arial" w:hAnsi="Arial" w:cs="Arial"/>
          <w:b w:val="0"/>
          <w:color w:val="000000" w:themeColor="text1"/>
          <w:sz w:val="22"/>
          <w:szCs w:val="22"/>
        </w:rPr>
        <w:t>portrays</w:t>
      </w:r>
      <w:r w:rsidR="00087EA2" w:rsidRPr="00490AFA">
        <w:rPr>
          <w:rFonts w:ascii="Arial" w:hAnsi="Arial" w:cs="Arial"/>
          <w:b w:val="0"/>
          <w:color w:val="000000" w:themeColor="text1"/>
          <w:sz w:val="22"/>
          <w:szCs w:val="22"/>
        </w:rPr>
        <w:t xml:space="preserve"> here; </w:t>
      </w:r>
      <w:r w:rsidR="006941FE" w:rsidRPr="00490AFA">
        <w:rPr>
          <w:rFonts w:ascii="Arial" w:hAnsi="Arial" w:cs="Arial"/>
          <w:b w:val="0"/>
          <w:color w:val="000000" w:themeColor="text1"/>
          <w:sz w:val="22"/>
          <w:szCs w:val="22"/>
        </w:rPr>
        <w:t>making a</w:t>
      </w:r>
      <w:r w:rsidR="00087EA2" w:rsidRPr="00490AFA">
        <w:rPr>
          <w:rFonts w:ascii="Arial" w:hAnsi="Arial" w:cs="Arial"/>
          <w:b w:val="0"/>
          <w:color w:val="000000" w:themeColor="text1"/>
          <w:sz w:val="22"/>
          <w:szCs w:val="22"/>
        </w:rPr>
        <w:t xml:space="preserve"> rich and powerful statement aesthetically and </w:t>
      </w:r>
      <w:proofErr w:type="spellStart"/>
      <w:r w:rsidR="00087EA2" w:rsidRPr="00490AFA">
        <w:rPr>
          <w:rFonts w:ascii="Arial" w:hAnsi="Arial" w:cs="Arial"/>
          <w:b w:val="0"/>
          <w:color w:val="000000" w:themeColor="text1"/>
          <w:sz w:val="22"/>
          <w:szCs w:val="22"/>
        </w:rPr>
        <w:t>ecclesiologically</w:t>
      </w:r>
      <w:proofErr w:type="spellEnd"/>
      <w:r w:rsidR="00087EA2" w:rsidRPr="00490AFA">
        <w:rPr>
          <w:rFonts w:ascii="Arial" w:hAnsi="Arial" w:cs="Arial"/>
          <w:b w:val="0"/>
          <w:color w:val="000000" w:themeColor="text1"/>
          <w:sz w:val="22"/>
          <w:szCs w:val="22"/>
        </w:rPr>
        <w:t>.</w:t>
      </w:r>
      <w:r w:rsidR="003B7073" w:rsidRPr="00490AFA">
        <w:rPr>
          <w:rFonts w:ascii="Arial" w:hAnsi="Arial" w:cs="Arial"/>
          <w:b w:val="0"/>
          <w:color w:val="000000" w:themeColor="text1"/>
          <w:sz w:val="22"/>
          <w:szCs w:val="22"/>
        </w:rPr>
        <w:t xml:space="preserve"> As a Scripture scholar, St Jerome is always </w:t>
      </w:r>
      <w:r w:rsidR="004D7947" w:rsidRPr="00490AFA">
        <w:rPr>
          <w:rFonts w:ascii="Arial" w:hAnsi="Arial" w:cs="Arial"/>
          <w:b w:val="0"/>
          <w:color w:val="000000" w:themeColor="text1"/>
          <w:sz w:val="22"/>
          <w:szCs w:val="22"/>
        </w:rPr>
        <w:t>depicted with the Bible by which he</w:t>
      </w:r>
      <w:r w:rsidR="003B7073" w:rsidRPr="00490AFA">
        <w:rPr>
          <w:rFonts w:ascii="Arial" w:hAnsi="Arial" w:cs="Arial"/>
          <w:b w:val="0"/>
          <w:color w:val="000000" w:themeColor="text1"/>
          <w:sz w:val="22"/>
          <w:szCs w:val="22"/>
        </w:rPr>
        <w:t xml:space="preserve"> receives divine inspiration from the Holy Spirit</w:t>
      </w:r>
      <w:r w:rsidR="004D7947" w:rsidRPr="00490AFA">
        <w:rPr>
          <w:rFonts w:ascii="Arial" w:hAnsi="Arial" w:cs="Arial"/>
          <w:b w:val="0"/>
          <w:color w:val="000000" w:themeColor="text1"/>
          <w:sz w:val="22"/>
          <w:szCs w:val="22"/>
        </w:rPr>
        <w:t xml:space="preserve">. Angels </w:t>
      </w:r>
      <w:r w:rsidR="003B7073" w:rsidRPr="00490AFA">
        <w:rPr>
          <w:rFonts w:ascii="Arial" w:hAnsi="Arial" w:cs="Arial"/>
          <w:b w:val="0"/>
          <w:color w:val="000000" w:themeColor="text1"/>
          <w:sz w:val="22"/>
          <w:szCs w:val="22"/>
        </w:rPr>
        <w:t xml:space="preserve">are believed to have visited Jerome regularly to help him with his commentaries, and with his </w:t>
      </w:r>
      <w:r w:rsidR="004D7947" w:rsidRPr="00490AFA">
        <w:rPr>
          <w:rFonts w:ascii="Arial" w:hAnsi="Arial" w:cs="Arial"/>
          <w:b w:val="0"/>
          <w:color w:val="000000" w:themeColor="text1"/>
          <w:sz w:val="22"/>
          <w:szCs w:val="22"/>
        </w:rPr>
        <w:t xml:space="preserve">failing </w:t>
      </w:r>
      <w:r w:rsidR="003B7073" w:rsidRPr="00490AFA">
        <w:rPr>
          <w:rFonts w:ascii="Arial" w:hAnsi="Arial" w:cs="Arial"/>
          <w:b w:val="0"/>
          <w:color w:val="000000" w:themeColor="text1"/>
          <w:sz w:val="22"/>
          <w:szCs w:val="22"/>
        </w:rPr>
        <w:t>eyesight</w:t>
      </w:r>
      <w:r w:rsidR="000C0FA9" w:rsidRPr="00490AFA">
        <w:rPr>
          <w:rFonts w:ascii="Arial" w:hAnsi="Arial" w:cs="Arial"/>
          <w:b w:val="0"/>
          <w:color w:val="000000" w:themeColor="text1"/>
          <w:sz w:val="22"/>
          <w:szCs w:val="22"/>
        </w:rPr>
        <w:t>; we might like to think of it as a sort of spiritual dictation</w:t>
      </w:r>
      <w:r w:rsidR="003B7073" w:rsidRPr="00490AFA">
        <w:rPr>
          <w:rFonts w:ascii="Arial" w:hAnsi="Arial" w:cs="Arial"/>
          <w:b w:val="0"/>
          <w:color w:val="000000" w:themeColor="text1"/>
          <w:sz w:val="22"/>
          <w:szCs w:val="22"/>
        </w:rPr>
        <w:t xml:space="preserve">. </w:t>
      </w:r>
      <w:r w:rsidR="00E848D1">
        <w:rPr>
          <w:rFonts w:ascii="Arial" w:hAnsi="Arial" w:cs="Arial"/>
          <w:b w:val="0"/>
          <w:color w:val="000000" w:themeColor="text1"/>
          <w:sz w:val="22"/>
          <w:szCs w:val="22"/>
        </w:rPr>
        <w:br/>
      </w:r>
      <w:r w:rsidR="003B7073" w:rsidRPr="00490AFA">
        <w:rPr>
          <w:rFonts w:ascii="Arial" w:hAnsi="Arial" w:cs="Arial"/>
          <w:b w:val="0"/>
          <w:color w:val="000000" w:themeColor="text1"/>
          <w:sz w:val="22"/>
          <w:szCs w:val="22"/>
        </w:rPr>
        <w:br/>
      </w:r>
      <w:r w:rsidR="00490AFA" w:rsidRPr="00E848D1">
        <w:rPr>
          <w:rFonts w:ascii="Arial" w:hAnsi="Arial" w:cs="Arial"/>
          <w:color w:val="000000" w:themeColor="text1"/>
          <w:sz w:val="22"/>
          <w:szCs w:val="22"/>
        </w:rPr>
        <w:t>Faith and vocation</w:t>
      </w:r>
      <w:r w:rsidR="006941FE">
        <w:rPr>
          <w:rFonts w:ascii="Arial" w:hAnsi="Arial" w:cs="Arial"/>
          <w:color w:val="000000" w:themeColor="text1"/>
          <w:sz w:val="22"/>
          <w:szCs w:val="22"/>
        </w:rPr>
        <w:br/>
      </w:r>
      <w:r w:rsidR="00490AFA" w:rsidRPr="00E848D1">
        <w:rPr>
          <w:rFonts w:ascii="Arial" w:hAnsi="Arial" w:cs="Arial"/>
          <w:color w:val="000000" w:themeColor="text1"/>
          <w:sz w:val="22"/>
          <w:szCs w:val="22"/>
        </w:rPr>
        <w:br/>
      </w:r>
      <w:r w:rsidR="004D7947" w:rsidRPr="00490AFA">
        <w:rPr>
          <w:rFonts w:ascii="Arial" w:hAnsi="Arial" w:cs="Arial"/>
          <w:b w:val="0"/>
          <w:color w:val="000000" w:themeColor="text1"/>
          <w:sz w:val="22"/>
          <w:szCs w:val="22"/>
        </w:rPr>
        <w:t xml:space="preserve">If we look in detail at this wonderful and quite large painting of </w:t>
      </w:r>
      <w:hyperlink r:id="rId9" w:tooltip="St Jerome" w:history="1">
        <w:r w:rsidR="00C80F27" w:rsidRPr="00490AFA">
          <w:rPr>
            <w:rFonts w:ascii="Arial" w:hAnsi="Arial" w:cs="Arial"/>
            <w:b w:val="0"/>
            <w:color w:val="000000" w:themeColor="text1"/>
            <w:sz w:val="22"/>
            <w:szCs w:val="22"/>
          </w:rPr>
          <w:t>St Jerome</w:t>
        </w:r>
      </w:hyperlink>
      <w:r w:rsidR="00C80F27" w:rsidRPr="00490AFA">
        <w:rPr>
          <w:rFonts w:ascii="Arial" w:hAnsi="Arial" w:cs="Arial"/>
          <w:b w:val="0"/>
          <w:color w:val="000000" w:themeColor="text1"/>
          <w:sz w:val="22"/>
          <w:szCs w:val="22"/>
        </w:rPr>
        <w:t xml:space="preserve"> </w:t>
      </w:r>
      <w:r w:rsidR="00E5524E" w:rsidRPr="00490AFA">
        <w:rPr>
          <w:rFonts w:ascii="Arial" w:hAnsi="Arial" w:cs="Arial"/>
          <w:b w:val="0"/>
          <w:color w:val="000000" w:themeColor="text1"/>
          <w:sz w:val="22"/>
          <w:szCs w:val="22"/>
        </w:rPr>
        <w:t>–</w:t>
      </w:r>
      <w:r w:rsidR="004D7947" w:rsidRPr="00490AFA">
        <w:rPr>
          <w:rFonts w:ascii="Arial" w:hAnsi="Arial" w:cs="Arial"/>
          <w:b w:val="0"/>
          <w:color w:val="000000" w:themeColor="text1"/>
          <w:sz w:val="22"/>
          <w:szCs w:val="22"/>
        </w:rPr>
        <w:t xml:space="preserve"> </w:t>
      </w:r>
      <w:r w:rsidR="00E5524E" w:rsidRPr="00490AFA">
        <w:rPr>
          <w:rFonts w:ascii="Arial" w:hAnsi="Arial" w:cs="Arial"/>
          <w:b w:val="0"/>
          <w:color w:val="000000" w:themeColor="text1"/>
          <w:sz w:val="22"/>
          <w:szCs w:val="22"/>
        </w:rPr>
        <w:t>who dominates</w:t>
      </w:r>
      <w:r w:rsidR="004D7947" w:rsidRPr="00490AFA">
        <w:rPr>
          <w:rFonts w:ascii="Arial" w:hAnsi="Arial" w:cs="Arial"/>
          <w:b w:val="0"/>
          <w:color w:val="000000" w:themeColor="text1"/>
          <w:sz w:val="22"/>
          <w:szCs w:val="22"/>
        </w:rPr>
        <w:t xml:space="preserve"> the </w:t>
      </w:r>
      <w:r w:rsidR="00E5524E" w:rsidRPr="00490AFA">
        <w:rPr>
          <w:rFonts w:ascii="Arial" w:hAnsi="Arial" w:cs="Arial"/>
          <w:b w:val="0"/>
          <w:color w:val="000000" w:themeColor="text1"/>
          <w:sz w:val="22"/>
          <w:szCs w:val="22"/>
        </w:rPr>
        <w:t>canvas</w:t>
      </w:r>
      <w:r w:rsidR="004D7947" w:rsidRPr="00490AFA">
        <w:rPr>
          <w:rFonts w:ascii="Arial" w:hAnsi="Arial" w:cs="Arial"/>
          <w:b w:val="0"/>
          <w:color w:val="000000" w:themeColor="text1"/>
          <w:sz w:val="22"/>
          <w:szCs w:val="22"/>
        </w:rPr>
        <w:t xml:space="preserve"> with his </w:t>
      </w:r>
      <w:r w:rsidR="00AC50A6" w:rsidRPr="00490AFA">
        <w:rPr>
          <w:rFonts w:ascii="Arial" w:hAnsi="Arial" w:cs="Arial"/>
          <w:b w:val="0"/>
          <w:color w:val="000000" w:themeColor="text1"/>
          <w:sz w:val="22"/>
          <w:szCs w:val="22"/>
        </w:rPr>
        <w:t>crimson</w:t>
      </w:r>
      <w:r w:rsidR="00E5524E" w:rsidRPr="00490AFA">
        <w:rPr>
          <w:rFonts w:ascii="Arial" w:hAnsi="Arial" w:cs="Arial"/>
          <w:b w:val="0"/>
          <w:color w:val="000000" w:themeColor="text1"/>
          <w:sz w:val="22"/>
          <w:szCs w:val="22"/>
        </w:rPr>
        <w:t xml:space="preserve"> </w:t>
      </w:r>
      <w:r w:rsidR="004D7947" w:rsidRPr="00490AFA">
        <w:rPr>
          <w:rFonts w:ascii="Arial" w:hAnsi="Arial" w:cs="Arial"/>
          <w:b w:val="0"/>
          <w:color w:val="000000" w:themeColor="text1"/>
          <w:sz w:val="22"/>
          <w:szCs w:val="22"/>
        </w:rPr>
        <w:t>red</w:t>
      </w:r>
      <w:r w:rsidR="00C80F27" w:rsidRPr="00490AFA">
        <w:rPr>
          <w:rFonts w:ascii="Arial" w:hAnsi="Arial" w:cs="Arial"/>
          <w:b w:val="0"/>
          <w:color w:val="000000" w:themeColor="text1"/>
          <w:sz w:val="22"/>
          <w:szCs w:val="22"/>
        </w:rPr>
        <w:t xml:space="preserve"> </w:t>
      </w:r>
      <w:r w:rsidR="00D657FF" w:rsidRPr="00490AFA">
        <w:rPr>
          <w:rFonts w:ascii="Arial" w:hAnsi="Arial" w:cs="Arial"/>
          <w:b w:val="0"/>
          <w:color w:val="000000" w:themeColor="text1"/>
          <w:sz w:val="22"/>
          <w:szCs w:val="22"/>
        </w:rPr>
        <w:t>garments</w:t>
      </w:r>
      <w:r w:rsidR="00C80F27" w:rsidRPr="00490AFA">
        <w:rPr>
          <w:rFonts w:ascii="Arial" w:hAnsi="Arial" w:cs="Arial"/>
          <w:b w:val="0"/>
          <w:color w:val="000000" w:themeColor="text1"/>
          <w:sz w:val="22"/>
          <w:szCs w:val="22"/>
        </w:rPr>
        <w:t xml:space="preserve">, </w:t>
      </w:r>
      <w:r w:rsidR="004D7947" w:rsidRPr="00490AFA">
        <w:rPr>
          <w:rFonts w:ascii="Arial" w:hAnsi="Arial" w:cs="Arial"/>
          <w:b w:val="0"/>
          <w:color w:val="000000" w:themeColor="text1"/>
          <w:sz w:val="22"/>
          <w:szCs w:val="22"/>
        </w:rPr>
        <w:t xml:space="preserve">we notice he </w:t>
      </w:r>
      <w:r w:rsidR="00C80F27" w:rsidRPr="00490AFA">
        <w:rPr>
          <w:rFonts w:ascii="Arial" w:hAnsi="Arial" w:cs="Arial"/>
          <w:b w:val="0"/>
          <w:color w:val="000000" w:themeColor="text1"/>
          <w:sz w:val="22"/>
          <w:szCs w:val="22"/>
        </w:rPr>
        <w:t>h</w:t>
      </w:r>
      <w:r w:rsidR="004D7947" w:rsidRPr="00490AFA">
        <w:rPr>
          <w:rFonts w:ascii="Arial" w:hAnsi="Arial" w:cs="Arial"/>
          <w:b w:val="0"/>
          <w:color w:val="000000" w:themeColor="text1"/>
          <w:sz w:val="22"/>
          <w:szCs w:val="22"/>
        </w:rPr>
        <w:t>olds</w:t>
      </w:r>
      <w:r w:rsidR="00C80F27" w:rsidRPr="00490AFA">
        <w:rPr>
          <w:rFonts w:ascii="Arial" w:hAnsi="Arial" w:cs="Arial"/>
          <w:b w:val="0"/>
          <w:color w:val="000000" w:themeColor="text1"/>
          <w:sz w:val="22"/>
          <w:szCs w:val="22"/>
        </w:rPr>
        <w:t xml:space="preserve"> </w:t>
      </w:r>
      <w:r w:rsidR="00E5524E" w:rsidRPr="00490AFA">
        <w:rPr>
          <w:rFonts w:ascii="Arial" w:hAnsi="Arial" w:cs="Arial"/>
          <w:b w:val="0"/>
          <w:color w:val="000000" w:themeColor="text1"/>
          <w:sz w:val="22"/>
          <w:szCs w:val="22"/>
        </w:rPr>
        <w:t xml:space="preserve">two items: </w:t>
      </w:r>
      <w:r w:rsidR="004D7947" w:rsidRPr="00490AFA">
        <w:rPr>
          <w:rFonts w:ascii="Arial" w:hAnsi="Arial" w:cs="Arial"/>
          <w:b w:val="0"/>
          <w:color w:val="000000" w:themeColor="text1"/>
          <w:sz w:val="22"/>
          <w:szCs w:val="22"/>
        </w:rPr>
        <w:t>the Bible open at the book of Genesis</w:t>
      </w:r>
      <w:r w:rsidR="00C80F27" w:rsidRPr="00490AFA">
        <w:rPr>
          <w:rFonts w:ascii="Arial" w:hAnsi="Arial" w:cs="Arial"/>
          <w:b w:val="0"/>
          <w:color w:val="000000" w:themeColor="text1"/>
          <w:sz w:val="22"/>
          <w:szCs w:val="22"/>
        </w:rPr>
        <w:t xml:space="preserve"> </w:t>
      </w:r>
      <w:r w:rsidR="004D7947" w:rsidRPr="00490AFA">
        <w:rPr>
          <w:rFonts w:ascii="Arial" w:hAnsi="Arial" w:cs="Arial"/>
          <w:b w:val="0"/>
          <w:iCs/>
          <w:color w:val="000000" w:themeColor="text1"/>
          <w:sz w:val="22"/>
          <w:szCs w:val="22"/>
        </w:rPr>
        <w:t>in Latin</w:t>
      </w:r>
      <w:r w:rsidR="00D657FF" w:rsidRPr="00490AFA">
        <w:rPr>
          <w:rFonts w:ascii="Arial" w:hAnsi="Arial" w:cs="Arial"/>
          <w:b w:val="0"/>
          <w:iCs/>
          <w:color w:val="000000" w:themeColor="text1"/>
          <w:sz w:val="22"/>
          <w:szCs w:val="22"/>
        </w:rPr>
        <w:t>,</w:t>
      </w:r>
      <w:r w:rsidR="004D7947" w:rsidRPr="00490AFA">
        <w:rPr>
          <w:rFonts w:ascii="Arial" w:hAnsi="Arial" w:cs="Arial"/>
          <w:b w:val="0"/>
          <w:iCs/>
          <w:color w:val="000000" w:themeColor="text1"/>
          <w:sz w:val="22"/>
          <w:szCs w:val="22"/>
        </w:rPr>
        <w:t xml:space="preserve"> a</w:t>
      </w:r>
      <w:r w:rsidR="004D7947" w:rsidRPr="00490AFA">
        <w:rPr>
          <w:rFonts w:ascii="Arial" w:hAnsi="Arial" w:cs="Arial"/>
          <w:b w:val="0"/>
          <w:color w:val="000000" w:themeColor="text1"/>
          <w:sz w:val="22"/>
          <w:szCs w:val="22"/>
        </w:rPr>
        <w:t>nd a</w:t>
      </w:r>
      <w:r w:rsidR="00C80F27" w:rsidRPr="00490AFA">
        <w:rPr>
          <w:rFonts w:ascii="Arial" w:hAnsi="Arial" w:cs="Arial"/>
          <w:b w:val="0"/>
          <w:color w:val="000000" w:themeColor="text1"/>
          <w:sz w:val="22"/>
          <w:szCs w:val="22"/>
        </w:rPr>
        <w:t xml:space="preserve"> model of a </w:t>
      </w:r>
      <w:r w:rsidR="003B7073" w:rsidRPr="00490AFA">
        <w:rPr>
          <w:rFonts w:ascii="Arial" w:hAnsi="Arial" w:cs="Arial"/>
          <w:b w:val="0"/>
          <w:color w:val="000000" w:themeColor="text1"/>
          <w:sz w:val="22"/>
          <w:szCs w:val="22"/>
        </w:rPr>
        <w:t>typical 15</w:t>
      </w:r>
      <w:r w:rsidR="003B7073" w:rsidRPr="00490AFA">
        <w:rPr>
          <w:rFonts w:ascii="Arial" w:hAnsi="Arial" w:cs="Arial"/>
          <w:b w:val="0"/>
          <w:color w:val="000000" w:themeColor="text1"/>
          <w:sz w:val="22"/>
          <w:szCs w:val="22"/>
          <w:vertAlign w:val="superscript"/>
        </w:rPr>
        <w:t>th</w:t>
      </w:r>
      <w:r w:rsidR="003B7073" w:rsidRPr="00490AFA">
        <w:rPr>
          <w:rFonts w:ascii="Arial" w:hAnsi="Arial" w:cs="Arial"/>
          <w:b w:val="0"/>
          <w:color w:val="000000" w:themeColor="text1"/>
          <w:sz w:val="22"/>
          <w:szCs w:val="22"/>
        </w:rPr>
        <w:t xml:space="preserve"> century </w:t>
      </w:r>
      <w:r w:rsidR="00D657FF" w:rsidRPr="00490AFA">
        <w:rPr>
          <w:rFonts w:ascii="Arial" w:hAnsi="Arial" w:cs="Arial"/>
          <w:b w:val="0"/>
          <w:color w:val="000000" w:themeColor="text1"/>
          <w:sz w:val="22"/>
          <w:szCs w:val="22"/>
        </w:rPr>
        <w:t xml:space="preserve">Italian </w:t>
      </w:r>
      <w:r w:rsidR="00C80F27" w:rsidRPr="00490AFA">
        <w:rPr>
          <w:rFonts w:ascii="Arial" w:hAnsi="Arial" w:cs="Arial"/>
          <w:b w:val="0"/>
          <w:color w:val="000000" w:themeColor="text1"/>
          <w:sz w:val="22"/>
          <w:szCs w:val="22"/>
        </w:rPr>
        <w:t>church</w:t>
      </w:r>
      <w:r w:rsidR="004D7947" w:rsidRPr="00490AFA">
        <w:rPr>
          <w:rFonts w:ascii="Arial" w:hAnsi="Arial" w:cs="Arial"/>
          <w:b w:val="0"/>
          <w:color w:val="000000" w:themeColor="text1"/>
          <w:sz w:val="22"/>
          <w:szCs w:val="22"/>
        </w:rPr>
        <w:t xml:space="preserve">. </w:t>
      </w:r>
      <w:r w:rsidR="00E5524E" w:rsidRPr="00490AFA">
        <w:rPr>
          <w:rFonts w:ascii="Arial" w:hAnsi="Arial" w:cs="Arial"/>
          <w:b w:val="0"/>
          <w:color w:val="000000" w:themeColor="text1"/>
          <w:sz w:val="22"/>
          <w:szCs w:val="22"/>
        </w:rPr>
        <w:t>Jerome</w:t>
      </w:r>
      <w:r w:rsidR="004D7947" w:rsidRPr="00490AFA">
        <w:rPr>
          <w:rFonts w:ascii="Arial" w:hAnsi="Arial" w:cs="Arial"/>
          <w:b w:val="0"/>
          <w:color w:val="000000" w:themeColor="text1"/>
          <w:sz w:val="22"/>
          <w:szCs w:val="22"/>
        </w:rPr>
        <w:t xml:space="preserve"> </w:t>
      </w:r>
      <w:r w:rsidR="00C80F27" w:rsidRPr="00490AFA">
        <w:rPr>
          <w:rFonts w:ascii="Arial" w:hAnsi="Arial" w:cs="Arial"/>
          <w:b w:val="0"/>
          <w:color w:val="000000" w:themeColor="text1"/>
          <w:sz w:val="22"/>
          <w:szCs w:val="22"/>
        </w:rPr>
        <w:t xml:space="preserve">is </w:t>
      </w:r>
      <w:r w:rsidR="00B71792" w:rsidRPr="00490AFA">
        <w:rPr>
          <w:rFonts w:ascii="Arial" w:hAnsi="Arial" w:cs="Arial"/>
          <w:b w:val="0"/>
          <w:color w:val="000000" w:themeColor="text1"/>
          <w:sz w:val="22"/>
          <w:szCs w:val="22"/>
        </w:rPr>
        <w:t>one of the four Doctors of the Church, together with Ambrose, Augustine and Gregory the Great</w:t>
      </w:r>
      <w:r w:rsidR="00D657FF" w:rsidRPr="00490AFA">
        <w:rPr>
          <w:rFonts w:ascii="Arial" w:hAnsi="Arial" w:cs="Arial"/>
          <w:b w:val="0"/>
          <w:color w:val="000000" w:themeColor="text1"/>
          <w:sz w:val="22"/>
          <w:szCs w:val="22"/>
        </w:rPr>
        <w:t>,</w:t>
      </w:r>
      <w:r w:rsidR="00B71792" w:rsidRPr="00490AFA">
        <w:rPr>
          <w:rFonts w:ascii="Arial" w:hAnsi="Arial" w:cs="Arial"/>
          <w:b w:val="0"/>
          <w:color w:val="000000" w:themeColor="text1"/>
          <w:sz w:val="22"/>
          <w:szCs w:val="22"/>
        </w:rPr>
        <w:t xml:space="preserve"> </w:t>
      </w:r>
      <w:proofErr w:type="gramStart"/>
      <w:r w:rsidR="00B71792" w:rsidRPr="00490AFA">
        <w:rPr>
          <w:rFonts w:ascii="Arial" w:hAnsi="Arial" w:cs="Arial"/>
          <w:b w:val="0"/>
          <w:color w:val="000000" w:themeColor="text1"/>
          <w:sz w:val="22"/>
          <w:szCs w:val="22"/>
        </w:rPr>
        <w:t>and also</w:t>
      </w:r>
      <w:proofErr w:type="gramEnd"/>
      <w:r w:rsidR="00B71792" w:rsidRPr="00490AFA">
        <w:rPr>
          <w:rFonts w:ascii="Arial" w:hAnsi="Arial" w:cs="Arial"/>
          <w:b w:val="0"/>
          <w:color w:val="000000" w:themeColor="text1"/>
          <w:sz w:val="22"/>
          <w:szCs w:val="22"/>
        </w:rPr>
        <w:t xml:space="preserve">, a Father of the Church. </w:t>
      </w:r>
      <w:r w:rsidR="00087EA2" w:rsidRPr="00490AFA">
        <w:rPr>
          <w:rFonts w:ascii="Arial" w:hAnsi="Arial" w:cs="Arial"/>
          <w:b w:val="0"/>
          <w:color w:val="000000" w:themeColor="text1"/>
          <w:sz w:val="22"/>
          <w:szCs w:val="22"/>
        </w:rPr>
        <w:t>T</w:t>
      </w:r>
      <w:r w:rsidR="00D657FF" w:rsidRPr="00490AFA">
        <w:rPr>
          <w:rFonts w:ascii="Arial" w:hAnsi="Arial" w:cs="Arial"/>
          <w:b w:val="0"/>
          <w:color w:val="000000" w:themeColor="text1"/>
          <w:sz w:val="22"/>
          <w:szCs w:val="22"/>
        </w:rPr>
        <w:t xml:space="preserve">hese two symbols of Bible and Church </w:t>
      </w:r>
      <w:r w:rsidR="00087EA2" w:rsidRPr="00490AFA">
        <w:rPr>
          <w:rFonts w:ascii="Arial" w:hAnsi="Arial" w:cs="Arial"/>
          <w:b w:val="0"/>
          <w:color w:val="000000" w:themeColor="text1"/>
          <w:sz w:val="22"/>
          <w:szCs w:val="22"/>
        </w:rPr>
        <w:t xml:space="preserve">therefore, </w:t>
      </w:r>
      <w:r w:rsidR="00D657FF" w:rsidRPr="00490AFA">
        <w:rPr>
          <w:rFonts w:ascii="Arial" w:hAnsi="Arial" w:cs="Arial"/>
          <w:b w:val="0"/>
          <w:color w:val="000000" w:themeColor="text1"/>
          <w:sz w:val="22"/>
          <w:szCs w:val="22"/>
        </w:rPr>
        <w:t xml:space="preserve">represent St Jerome’s life-long faith and </w:t>
      </w:r>
      <w:r w:rsidR="000C0FA9" w:rsidRPr="00490AFA">
        <w:rPr>
          <w:rFonts w:ascii="Arial" w:hAnsi="Arial" w:cs="Arial"/>
          <w:b w:val="0"/>
          <w:color w:val="000000" w:themeColor="text1"/>
          <w:sz w:val="22"/>
          <w:szCs w:val="22"/>
        </w:rPr>
        <w:t>vocation to the word of God</w:t>
      </w:r>
      <w:r w:rsidR="00D657FF" w:rsidRPr="00490AFA">
        <w:rPr>
          <w:rFonts w:ascii="Arial" w:hAnsi="Arial" w:cs="Arial"/>
          <w:b w:val="0"/>
          <w:color w:val="000000" w:themeColor="text1"/>
          <w:sz w:val="22"/>
          <w:szCs w:val="22"/>
        </w:rPr>
        <w:t>.</w:t>
      </w:r>
      <w:r w:rsidR="00B71792" w:rsidRPr="00490AFA">
        <w:rPr>
          <w:rFonts w:ascii="Arial" w:hAnsi="Arial" w:cs="Arial"/>
          <w:b w:val="0"/>
          <w:color w:val="000000" w:themeColor="text1"/>
          <w:sz w:val="22"/>
          <w:szCs w:val="22"/>
          <w:lang w:val="en-US"/>
        </w:rPr>
        <w:br/>
      </w:r>
      <w:r w:rsidR="00087EA2" w:rsidRPr="00490AFA">
        <w:rPr>
          <w:rFonts w:ascii="Arial" w:hAnsi="Arial" w:cs="Arial"/>
          <w:b w:val="0"/>
          <w:color w:val="000000" w:themeColor="text1"/>
          <w:sz w:val="22"/>
          <w:szCs w:val="22"/>
        </w:rPr>
        <w:br/>
      </w:r>
      <w:hyperlink r:id="rId10" w:tooltip="St John the Baptist" w:history="1">
        <w:r w:rsidR="00C80F27" w:rsidRPr="00490AFA">
          <w:rPr>
            <w:rFonts w:ascii="Arial" w:hAnsi="Arial" w:cs="Arial"/>
            <w:b w:val="0"/>
            <w:color w:val="000000" w:themeColor="text1"/>
            <w:sz w:val="22"/>
            <w:szCs w:val="22"/>
          </w:rPr>
          <w:t>St John the Baptist</w:t>
        </w:r>
      </w:hyperlink>
      <w:r w:rsidR="00C80F27" w:rsidRPr="00490AFA">
        <w:rPr>
          <w:rFonts w:ascii="Arial" w:hAnsi="Arial" w:cs="Arial"/>
          <w:b w:val="0"/>
          <w:color w:val="000000" w:themeColor="text1"/>
          <w:sz w:val="22"/>
          <w:szCs w:val="22"/>
        </w:rPr>
        <w:t xml:space="preserve"> is also shown with some t</w:t>
      </w:r>
      <w:r w:rsidR="00E848D1">
        <w:rPr>
          <w:rFonts w:ascii="Arial" w:hAnsi="Arial" w:cs="Arial"/>
          <w:b w:val="0"/>
          <w:color w:val="000000" w:themeColor="text1"/>
          <w:sz w:val="22"/>
          <w:szCs w:val="22"/>
        </w:rPr>
        <w:t>ypical attributes, such as the coarse f</w:t>
      </w:r>
      <w:r w:rsidR="00C80F27" w:rsidRPr="00490AFA">
        <w:rPr>
          <w:rFonts w:ascii="Arial" w:hAnsi="Arial" w:cs="Arial"/>
          <w:b w:val="0"/>
          <w:color w:val="000000" w:themeColor="text1"/>
          <w:sz w:val="22"/>
          <w:szCs w:val="22"/>
        </w:rPr>
        <w:t>ur vest</w:t>
      </w:r>
      <w:r w:rsidR="00B71792" w:rsidRPr="00490AFA">
        <w:rPr>
          <w:rFonts w:ascii="Arial" w:hAnsi="Arial" w:cs="Arial"/>
          <w:b w:val="0"/>
          <w:color w:val="000000" w:themeColor="text1"/>
          <w:sz w:val="22"/>
          <w:szCs w:val="22"/>
        </w:rPr>
        <w:t xml:space="preserve"> </w:t>
      </w:r>
      <w:r w:rsidR="00E848D1">
        <w:rPr>
          <w:rFonts w:ascii="Arial" w:hAnsi="Arial" w:cs="Arial"/>
          <w:b w:val="0"/>
          <w:color w:val="000000" w:themeColor="text1"/>
          <w:sz w:val="22"/>
          <w:szCs w:val="22"/>
        </w:rPr>
        <w:t xml:space="preserve">underneath a simpler garment, </w:t>
      </w:r>
      <w:r w:rsidR="00B71792" w:rsidRPr="00490AFA">
        <w:rPr>
          <w:rFonts w:ascii="Arial" w:hAnsi="Arial" w:cs="Arial"/>
          <w:b w:val="0"/>
          <w:color w:val="000000" w:themeColor="text1"/>
          <w:sz w:val="22"/>
          <w:szCs w:val="22"/>
        </w:rPr>
        <w:t>denoting his ascetic lifestyle</w:t>
      </w:r>
      <w:r w:rsidR="00E848D1">
        <w:rPr>
          <w:rFonts w:ascii="Arial" w:hAnsi="Arial" w:cs="Arial"/>
          <w:b w:val="0"/>
          <w:color w:val="000000" w:themeColor="text1"/>
          <w:sz w:val="22"/>
          <w:szCs w:val="22"/>
        </w:rPr>
        <w:t>. And look at</w:t>
      </w:r>
      <w:r w:rsidR="00C80F27" w:rsidRPr="00490AFA">
        <w:rPr>
          <w:rFonts w:ascii="Arial" w:hAnsi="Arial" w:cs="Arial"/>
          <w:b w:val="0"/>
          <w:color w:val="000000" w:themeColor="text1"/>
          <w:sz w:val="22"/>
          <w:szCs w:val="22"/>
        </w:rPr>
        <w:t xml:space="preserve"> the cross and a scroll w</w:t>
      </w:r>
      <w:r w:rsidR="008E3F95" w:rsidRPr="00490AFA">
        <w:rPr>
          <w:rFonts w:ascii="Arial" w:hAnsi="Arial" w:cs="Arial"/>
          <w:b w:val="0"/>
          <w:color w:val="000000" w:themeColor="text1"/>
          <w:sz w:val="22"/>
          <w:szCs w:val="22"/>
        </w:rPr>
        <w:t xml:space="preserve">ith the words "Ecce Agnus Dei" </w:t>
      </w:r>
      <w:r w:rsidR="00B71792" w:rsidRPr="00490AFA">
        <w:rPr>
          <w:rFonts w:ascii="Arial" w:hAnsi="Arial" w:cs="Arial"/>
          <w:b w:val="0"/>
          <w:color w:val="000000" w:themeColor="text1"/>
          <w:sz w:val="22"/>
          <w:szCs w:val="22"/>
        </w:rPr>
        <w:t xml:space="preserve">- </w:t>
      </w:r>
      <w:r w:rsidR="00C80F27" w:rsidRPr="00490AFA">
        <w:rPr>
          <w:rFonts w:ascii="Arial" w:hAnsi="Arial" w:cs="Arial"/>
          <w:b w:val="0"/>
          <w:i/>
          <w:color w:val="000000" w:themeColor="text1"/>
          <w:sz w:val="22"/>
          <w:szCs w:val="22"/>
        </w:rPr>
        <w:t xml:space="preserve">Behold the </w:t>
      </w:r>
      <w:hyperlink r:id="rId11" w:tooltip="Lamb of God" w:history="1">
        <w:r w:rsidR="00C80F27" w:rsidRPr="00490AFA">
          <w:rPr>
            <w:rFonts w:ascii="Arial" w:hAnsi="Arial" w:cs="Arial"/>
            <w:b w:val="0"/>
            <w:i/>
            <w:color w:val="000000" w:themeColor="text1"/>
            <w:sz w:val="22"/>
            <w:szCs w:val="22"/>
          </w:rPr>
          <w:t>Lamb of God</w:t>
        </w:r>
      </w:hyperlink>
      <w:r w:rsidR="00B71792" w:rsidRPr="00490AFA">
        <w:rPr>
          <w:rFonts w:ascii="Arial" w:hAnsi="Arial" w:cs="Arial"/>
          <w:b w:val="0"/>
          <w:color w:val="000000" w:themeColor="text1"/>
          <w:sz w:val="22"/>
          <w:szCs w:val="22"/>
        </w:rPr>
        <w:t xml:space="preserve"> from John 1:29</w:t>
      </w:r>
      <w:r w:rsidR="00C80F27" w:rsidRPr="00490AFA">
        <w:rPr>
          <w:rFonts w:ascii="Arial" w:hAnsi="Arial" w:cs="Arial"/>
          <w:b w:val="0"/>
          <w:color w:val="000000" w:themeColor="text1"/>
          <w:sz w:val="22"/>
          <w:szCs w:val="22"/>
        </w:rPr>
        <w:t xml:space="preserve">. </w:t>
      </w:r>
      <w:r w:rsidR="00490AFA" w:rsidRPr="00490AFA">
        <w:rPr>
          <w:rFonts w:ascii="Arial" w:hAnsi="Arial" w:cs="Arial"/>
          <w:b w:val="0"/>
          <w:color w:val="000000" w:themeColor="text1"/>
          <w:sz w:val="22"/>
          <w:szCs w:val="22"/>
        </w:rPr>
        <w:br/>
      </w:r>
      <w:r w:rsidR="00490AFA" w:rsidRPr="00490AFA">
        <w:rPr>
          <w:rFonts w:ascii="Arial" w:hAnsi="Arial" w:cs="Arial"/>
          <w:b w:val="0"/>
          <w:color w:val="000000" w:themeColor="text1"/>
          <w:sz w:val="22"/>
          <w:szCs w:val="22"/>
        </w:rPr>
        <w:lastRenderedPageBreak/>
        <w:br/>
      </w:r>
      <w:r w:rsidR="00490AFA" w:rsidRPr="00E848D1">
        <w:rPr>
          <w:rFonts w:ascii="Arial" w:hAnsi="Arial" w:cs="Arial"/>
          <w:b w:val="0"/>
          <w:i/>
          <w:color w:val="000000" w:themeColor="text1"/>
          <w:sz w:val="22"/>
          <w:szCs w:val="22"/>
          <w:vertAlign w:val="superscript"/>
        </w:rPr>
        <w:t>29 </w:t>
      </w:r>
      <w:r w:rsidR="00490AFA" w:rsidRPr="00E848D1">
        <w:rPr>
          <w:rFonts w:ascii="Arial" w:hAnsi="Arial" w:cs="Arial"/>
          <w:b w:val="0"/>
          <w:i/>
          <w:color w:val="000000" w:themeColor="text1"/>
          <w:sz w:val="22"/>
          <w:szCs w:val="22"/>
        </w:rPr>
        <w:t xml:space="preserve">The next day he saw Jesus coming toward him, and said, “Behold, the Lamb of God, who takes away the sin of the world! </w:t>
      </w:r>
      <w:r w:rsidR="00490AFA" w:rsidRPr="00E848D1">
        <w:rPr>
          <w:rFonts w:ascii="Arial" w:hAnsi="Arial" w:cs="Arial"/>
          <w:b w:val="0"/>
          <w:i/>
          <w:color w:val="000000" w:themeColor="text1"/>
          <w:sz w:val="22"/>
          <w:szCs w:val="22"/>
          <w:vertAlign w:val="superscript"/>
        </w:rPr>
        <w:t>30 </w:t>
      </w:r>
      <w:r w:rsidR="00490AFA" w:rsidRPr="00E848D1">
        <w:rPr>
          <w:rFonts w:ascii="Arial" w:hAnsi="Arial" w:cs="Arial"/>
          <w:b w:val="0"/>
          <w:i/>
          <w:color w:val="000000" w:themeColor="text1"/>
          <w:sz w:val="22"/>
          <w:szCs w:val="22"/>
        </w:rPr>
        <w:t>This is he of whom I said, ‘After me comes a man who ranks before me, because he was before me.’</w:t>
      </w:r>
    </w:p>
    <w:p w14:paraId="382C6AC5" w14:textId="3B516B16" w:rsidR="00C80F27" w:rsidRPr="00490AFA" w:rsidRDefault="00E848D1" w:rsidP="00E848D1">
      <w:pPr>
        <w:spacing w:after="0" w:line="240" w:lineRule="auto"/>
        <w:rPr>
          <w:rFonts w:ascii="Arial" w:eastAsia="Times New Roman" w:hAnsi="Arial" w:cs="Arial"/>
          <w:color w:val="000000" w:themeColor="text1"/>
          <w:lang w:eastAsia="en-GB"/>
        </w:rPr>
      </w:pPr>
      <w:r w:rsidRPr="00E848D1">
        <w:rPr>
          <w:rFonts w:ascii="Arial" w:hAnsi="Arial" w:cs="Arial"/>
          <w:color w:val="000000" w:themeColor="text1"/>
        </w:rPr>
        <w:t>John 1:29-30</w:t>
      </w:r>
      <w:r w:rsidRPr="00E848D1">
        <w:rPr>
          <w:rFonts w:ascii="Arial" w:eastAsiaTheme="majorEastAsia" w:hAnsi="Arial" w:cs="Arial"/>
          <w:color w:val="000000" w:themeColor="text1"/>
        </w:rPr>
        <w:t xml:space="preserve"> (ESV)</w:t>
      </w:r>
      <w:r w:rsidRPr="00E848D1">
        <w:rPr>
          <w:rFonts w:ascii="Arial" w:eastAsiaTheme="majorEastAsia" w:hAnsi="Arial" w:cs="Arial"/>
          <w:bCs/>
          <w:color w:val="000000" w:themeColor="text1"/>
        </w:rPr>
        <w:br/>
      </w:r>
      <w:r w:rsidR="00490AFA" w:rsidRPr="00490AFA">
        <w:rPr>
          <w:rFonts w:ascii="Arial" w:eastAsia="Times New Roman" w:hAnsi="Arial" w:cs="Arial"/>
          <w:color w:val="000000" w:themeColor="text1"/>
          <w:lang w:eastAsia="en-GB"/>
        </w:rPr>
        <w:br/>
      </w:r>
      <w:r w:rsidR="00C80F27" w:rsidRPr="00490AFA">
        <w:rPr>
          <w:rFonts w:ascii="Arial" w:eastAsia="Times New Roman" w:hAnsi="Arial" w:cs="Arial"/>
          <w:color w:val="000000" w:themeColor="text1"/>
          <w:lang w:eastAsia="en-GB"/>
        </w:rPr>
        <w:t xml:space="preserve">To a careful observer, the </w:t>
      </w:r>
      <w:r w:rsidR="00B71792" w:rsidRPr="00490AFA">
        <w:rPr>
          <w:rFonts w:ascii="Arial" w:eastAsia="Times New Roman" w:hAnsi="Arial" w:cs="Arial"/>
          <w:color w:val="000000" w:themeColor="text1"/>
          <w:lang w:eastAsia="en-GB"/>
        </w:rPr>
        <w:t>cross sits on a Corinthian column</w:t>
      </w:r>
      <w:r w:rsidR="00C80F27" w:rsidRPr="00490AFA">
        <w:rPr>
          <w:rFonts w:ascii="Arial" w:eastAsia="Times New Roman" w:hAnsi="Arial" w:cs="Arial"/>
          <w:color w:val="000000" w:themeColor="text1"/>
          <w:lang w:eastAsia="en-GB"/>
        </w:rPr>
        <w:t xml:space="preserve">, the emblem of the </w:t>
      </w:r>
      <w:hyperlink r:id="rId12" w:tooltip="Colonna family" w:history="1">
        <w:r w:rsidR="00C80F27" w:rsidRPr="00490AFA">
          <w:rPr>
            <w:rFonts w:ascii="Arial" w:eastAsia="Times New Roman" w:hAnsi="Arial" w:cs="Arial"/>
            <w:color w:val="000000" w:themeColor="text1"/>
            <w:lang w:eastAsia="en-GB"/>
          </w:rPr>
          <w:t>Colonna family</w:t>
        </w:r>
      </w:hyperlink>
      <w:r w:rsidR="00C80F27" w:rsidRPr="00490AFA">
        <w:rPr>
          <w:rFonts w:ascii="Arial" w:eastAsia="Times New Roman" w:hAnsi="Arial" w:cs="Arial"/>
          <w:color w:val="000000" w:themeColor="text1"/>
          <w:lang w:eastAsia="en-GB"/>
        </w:rPr>
        <w:t xml:space="preserve">, from which came </w:t>
      </w:r>
      <w:hyperlink r:id="rId13" w:tooltip="Pope Martin V" w:history="1">
        <w:r w:rsidR="00C80F27" w:rsidRPr="00490AFA">
          <w:rPr>
            <w:rFonts w:ascii="Arial" w:eastAsia="Times New Roman" w:hAnsi="Arial" w:cs="Arial"/>
            <w:color w:val="000000" w:themeColor="text1"/>
            <w:lang w:eastAsia="en-GB"/>
          </w:rPr>
          <w:t>Pope Martin V</w:t>
        </w:r>
      </w:hyperlink>
      <w:r w:rsidR="00C80F27" w:rsidRPr="00490AFA">
        <w:rPr>
          <w:rFonts w:ascii="Arial" w:eastAsia="Times New Roman" w:hAnsi="Arial" w:cs="Arial"/>
          <w:color w:val="000000" w:themeColor="text1"/>
          <w:lang w:eastAsia="en-GB"/>
        </w:rPr>
        <w:t xml:space="preserve"> </w:t>
      </w:r>
      <w:r w:rsidR="00B71792" w:rsidRPr="00490AFA">
        <w:rPr>
          <w:rFonts w:ascii="Arial" w:eastAsia="Times New Roman" w:hAnsi="Arial" w:cs="Arial"/>
          <w:color w:val="000000" w:themeColor="text1"/>
          <w:lang w:eastAsia="en-GB"/>
        </w:rPr>
        <w:t xml:space="preserve">who was one of the popes during </w:t>
      </w:r>
      <w:r w:rsidR="000C0FA9" w:rsidRPr="00490AFA">
        <w:rPr>
          <w:rFonts w:ascii="Arial" w:eastAsia="Times New Roman" w:hAnsi="Arial" w:cs="Arial"/>
          <w:color w:val="000000" w:themeColor="text1"/>
          <w:lang w:eastAsia="en-GB"/>
        </w:rPr>
        <w:t xml:space="preserve">the artist - </w:t>
      </w:r>
      <w:r w:rsidR="00B71792" w:rsidRPr="00490AFA">
        <w:rPr>
          <w:rFonts w:ascii="Arial" w:eastAsia="Times New Roman" w:hAnsi="Arial" w:cs="Arial"/>
          <w:color w:val="000000" w:themeColor="text1"/>
          <w:lang w:eastAsia="en-GB"/>
        </w:rPr>
        <w:t>Masaccio's life</w:t>
      </w:r>
      <w:r>
        <w:rPr>
          <w:rFonts w:ascii="Arial" w:eastAsia="Times New Roman" w:hAnsi="Arial" w:cs="Arial"/>
          <w:color w:val="000000" w:themeColor="text1"/>
          <w:lang w:eastAsia="en-GB"/>
        </w:rPr>
        <w:t>,</w:t>
      </w:r>
      <w:r w:rsidR="00087EA2" w:rsidRPr="00490AFA">
        <w:rPr>
          <w:rFonts w:ascii="Arial" w:eastAsia="Times New Roman" w:hAnsi="Arial" w:cs="Arial"/>
          <w:color w:val="000000" w:themeColor="text1"/>
          <w:lang w:eastAsia="en-GB"/>
        </w:rPr>
        <w:t xml:space="preserve"> and </w:t>
      </w:r>
      <w:r>
        <w:rPr>
          <w:rFonts w:ascii="Arial" w:eastAsia="Times New Roman" w:hAnsi="Arial" w:cs="Arial"/>
          <w:color w:val="000000" w:themeColor="text1"/>
          <w:lang w:eastAsia="en-GB"/>
        </w:rPr>
        <w:t xml:space="preserve">of </w:t>
      </w:r>
      <w:r w:rsidR="00087EA2" w:rsidRPr="00490AFA">
        <w:rPr>
          <w:rFonts w:ascii="Arial" w:eastAsia="Times New Roman" w:hAnsi="Arial" w:cs="Arial"/>
          <w:color w:val="000000" w:themeColor="text1"/>
          <w:lang w:eastAsia="en-GB"/>
        </w:rPr>
        <w:t>whom Masaccio would be keen to impress</w:t>
      </w:r>
      <w:r w:rsidR="00C80F27" w:rsidRPr="00490AFA">
        <w:rPr>
          <w:rFonts w:ascii="Arial" w:eastAsia="Times New Roman" w:hAnsi="Arial" w:cs="Arial"/>
          <w:color w:val="000000" w:themeColor="text1"/>
          <w:lang w:eastAsia="en-GB"/>
        </w:rPr>
        <w:t xml:space="preserve">. </w:t>
      </w:r>
    </w:p>
    <w:p w14:paraId="3282A829" w14:textId="53571B1D" w:rsidR="00E848D1" w:rsidRPr="00E848D1" w:rsidRDefault="00E848D1" w:rsidP="00490AFA">
      <w:pPr>
        <w:spacing w:after="0" w:line="240" w:lineRule="auto"/>
        <w:rPr>
          <w:rFonts w:ascii="Arial" w:eastAsia="Times New Roman" w:hAnsi="Arial" w:cs="Arial"/>
          <w:b/>
          <w:color w:val="000000" w:themeColor="text1"/>
          <w:lang w:eastAsia="en-GB"/>
        </w:rPr>
      </w:pPr>
      <w:r>
        <w:rPr>
          <w:rFonts w:ascii="Arial" w:eastAsia="Times New Roman" w:hAnsi="Arial" w:cs="Arial"/>
          <w:color w:val="000000" w:themeColor="text1"/>
          <w:lang w:eastAsia="en-GB"/>
        </w:rPr>
        <w:br/>
      </w:r>
      <w:r w:rsidRPr="00E848D1">
        <w:rPr>
          <w:rFonts w:ascii="Arial" w:eastAsia="Times New Roman" w:hAnsi="Arial" w:cs="Arial"/>
          <w:b/>
          <w:color w:val="000000" w:themeColor="text1"/>
          <w:lang w:eastAsia="en-GB"/>
        </w:rPr>
        <w:t>Light is the way</w:t>
      </w:r>
      <w:r w:rsidRPr="00E848D1">
        <w:rPr>
          <w:rFonts w:ascii="Arial" w:eastAsia="Times New Roman" w:hAnsi="Arial" w:cs="Arial"/>
          <w:b/>
          <w:color w:val="000000" w:themeColor="text1"/>
          <w:lang w:eastAsia="en-GB"/>
        </w:rPr>
        <w:br/>
      </w:r>
    </w:p>
    <w:p w14:paraId="1B08D113" w14:textId="2C3EAAEE" w:rsidR="003B7073" w:rsidRPr="00490AFA" w:rsidRDefault="00C80F27" w:rsidP="00490AFA">
      <w:pPr>
        <w:spacing w:after="0" w:line="240" w:lineRule="auto"/>
        <w:rPr>
          <w:rFonts w:ascii="Arial" w:eastAsia="Times New Roman" w:hAnsi="Arial" w:cs="Arial"/>
          <w:color w:val="000000" w:themeColor="text1"/>
          <w:lang w:eastAsia="en-GB"/>
        </w:rPr>
      </w:pPr>
      <w:r w:rsidRPr="00490AFA">
        <w:rPr>
          <w:rFonts w:ascii="Arial" w:eastAsia="Times New Roman" w:hAnsi="Arial" w:cs="Arial"/>
          <w:color w:val="000000" w:themeColor="text1"/>
          <w:lang w:eastAsia="en-GB"/>
        </w:rPr>
        <w:t xml:space="preserve">Both figures </w:t>
      </w:r>
      <w:r w:rsidR="00B71792" w:rsidRPr="00490AFA">
        <w:rPr>
          <w:rFonts w:ascii="Arial" w:eastAsia="Times New Roman" w:hAnsi="Arial" w:cs="Arial"/>
          <w:color w:val="000000" w:themeColor="text1"/>
          <w:lang w:eastAsia="en-GB"/>
        </w:rPr>
        <w:t>are more</w:t>
      </w:r>
      <w:r w:rsidRPr="00490AFA">
        <w:rPr>
          <w:rFonts w:ascii="Arial" w:eastAsia="Times New Roman" w:hAnsi="Arial" w:cs="Arial"/>
          <w:color w:val="000000" w:themeColor="text1"/>
          <w:lang w:eastAsia="en-GB"/>
        </w:rPr>
        <w:t xml:space="preserve"> expressive </w:t>
      </w:r>
      <w:r w:rsidR="00B71792" w:rsidRPr="00490AFA">
        <w:rPr>
          <w:rFonts w:ascii="Arial" w:eastAsia="Times New Roman" w:hAnsi="Arial" w:cs="Arial"/>
          <w:color w:val="000000" w:themeColor="text1"/>
          <w:lang w:eastAsia="en-GB"/>
        </w:rPr>
        <w:t>than is usual for this period.</w:t>
      </w:r>
      <w:r w:rsidRPr="00490AFA">
        <w:rPr>
          <w:rFonts w:ascii="Arial" w:eastAsia="Times New Roman" w:hAnsi="Arial" w:cs="Arial"/>
          <w:color w:val="000000" w:themeColor="text1"/>
          <w:lang w:eastAsia="en-GB"/>
        </w:rPr>
        <w:t xml:space="preserve"> Jerome </w:t>
      </w:r>
      <w:r w:rsidR="008E3F95" w:rsidRPr="00490AFA">
        <w:rPr>
          <w:rFonts w:ascii="Arial" w:eastAsia="Times New Roman" w:hAnsi="Arial" w:cs="Arial"/>
          <w:color w:val="000000" w:themeColor="text1"/>
          <w:lang w:eastAsia="en-GB"/>
        </w:rPr>
        <w:t xml:space="preserve">looks </w:t>
      </w:r>
      <w:r w:rsidRPr="00490AFA">
        <w:rPr>
          <w:rFonts w:ascii="Arial" w:eastAsia="Times New Roman" w:hAnsi="Arial" w:cs="Arial"/>
          <w:color w:val="000000" w:themeColor="text1"/>
          <w:lang w:eastAsia="en-GB"/>
        </w:rPr>
        <w:t xml:space="preserve">stern and </w:t>
      </w:r>
      <w:r w:rsidR="00AC50A6" w:rsidRPr="00490AFA">
        <w:rPr>
          <w:rFonts w:ascii="Arial" w:eastAsia="Times New Roman" w:hAnsi="Arial" w:cs="Arial"/>
          <w:color w:val="000000" w:themeColor="text1"/>
          <w:lang w:eastAsia="en-GB"/>
        </w:rPr>
        <w:t>moody</w:t>
      </w:r>
      <w:r w:rsidRPr="00490AFA">
        <w:rPr>
          <w:rFonts w:ascii="Arial" w:eastAsia="Times New Roman" w:hAnsi="Arial" w:cs="Arial"/>
          <w:color w:val="000000" w:themeColor="text1"/>
          <w:lang w:eastAsia="en-GB"/>
        </w:rPr>
        <w:t xml:space="preserve">, while John </w:t>
      </w:r>
      <w:r w:rsidR="008E3F95" w:rsidRPr="00490AFA">
        <w:rPr>
          <w:rFonts w:ascii="Arial" w:eastAsia="Times New Roman" w:hAnsi="Arial" w:cs="Arial"/>
          <w:color w:val="000000" w:themeColor="text1"/>
          <w:lang w:eastAsia="en-GB"/>
        </w:rPr>
        <w:t>is</w:t>
      </w:r>
      <w:r w:rsidRPr="00490AFA">
        <w:rPr>
          <w:rFonts w:ascii="Arial" w:eastAsia="Times New Roman" w:hAnsi="Arial" w:cs="Arial"/>
          <w:color w:val="000000" w:themeColor="text1"/>
          <w:lang w:eastAsia="en-GB"/>
        </w:rPr>
        <w:t xml:space="preserve"> </w:t>
      </w:r>
      <w:r w:rsidR="008E3F95" w:rsidRPr="00490AFA">
        <w:rPr>
          <w:rFonts w:ascii="Arial" w:eastAsia="Times New Roman" w:hAnsi="Arial" w:cs="Arial"/>
          <w:color w:val="000000" w:themeColor="text1"/>
          <w:lang w:eastAsia="en-GB"/>
        </w:rPr>
        <w:t xml:space="preserve">a bit </w:t>
      </w:r>
      <w:r w:rsidRPr="00490AFA">
        <w:rPr>
          <w:rFonts w:ascii="Arial" w:eastAsia="Times New Roman" w:hAnsi="Arial" w:cs="Arial"/>
          <w:color w:val="000000" w:themeColor="text1"/>
          <w:lang w:eastAsia="en-GB"/>
        </w:rPr>
        <w:t>scruffy</w:t>
      </w:r>
      <w:r w:rsidR="008E3F95" w:rsidRPr="00490AFA">
        <w:rPr>
          <w:rFonts w:ascii="Arial" w:eastAsia="Times New Roman" w:hAnsi="Arial" w:cs="Arial"/>
          <w:color w:val="000000" w:themeColor="text1"/>
          <w:lang w:eastAsia="en-GB"/>
        </w:rPr>
        <w:t>, frowning</w:t>
      </w:r>
      <w:r w:rsidR="00D657FF" w:rsidRPr="00490AFA">
        <w:rPr>
          <w:rFonts w:ascii="Arial" w:eastAsia="Times New Roman" w:hAnsi="Arial" w:cs="Arial"/>
          <w:color w:val="000000" w:themeColor="text1"/>
          <w:lang w:eastAsia="en-GB"/>
        </w:rPr>
        <w:t xml:space="preserve"> and sorrowful</w:t>
      </w:r>
      <w:r w:rsidRPr="00490AFA">
        <w:rPr>
          <w:rFonts w:ascii="Arial" w:eastAsia="Times New Roman" w:hAnsi="Arial" w:cs="Arial"/>
          <w:color w:val="000000" w:themeColor="text1"/>
          <w:lang w:eastAsia="en-GB"/>
        </w:rPr>
        <w:t xml:space="preserve">. </w:t>
      </w:r>
      <w:r w:rsidR="008E3F95" w:rsidRPr="00490AFA">
        <w:rPr>
          <w:rFonts w:ascii="Arial" w:eastAsia="Times New Roman" w:hAnsi="Arial" w:cs="Arial"/>
          <w:color w:val="000000" w:themeColor="text1"/>
          <w:lang w:eastAsia="en-GB"/>
        </w:rPr>
        <w:t xml:space="preserve">There are interesting folds in the fabric of their garments and the light dances in between the folds and on specific features – the light </w:t>
      </w:r>
      <w:r w:rsidR="00507F6E" w:rsidRPr="00490AFA">
        <w:rPr>
          <w:rFonts w:ascii="Arial" w:eastAsia="Times New Roman" w:hAnsi="Arial" w:cs="Arial"/>
          <w:color w:val="000000" w:themeColor="text1"/>
          <w:lang w:eastAsia="en-GB"/>
        </w:rPr>
        <w:t xml:space="preserve">crossing </w:t>
      </w:r>
      <w:r w:rsidR="008E3F95" w:rsidRPr="00490AFA">
        <w:rPr>
          <w:rFonts w:ascii="Arial" w:eastAsia="Times New Roman" w:hAnsi="Arial" w:cs="Arial"/>
          <w:color w:val="000000" w:themeColor="text1"/>
          <w:lang w:eastAsia="en-GB"/>
        </w:rPr>
        <w:t xml:space="preserve">Genesis </w:t>
      </w:r>
      <w:r w:rsidR="00507F6E" w:rsidRPr="00490AFA">
        <w:rPr>
          <w:rFonts w:ascii="Arial" w:eastAsia="Times New Roman" w:hAnsi="Arial" w:cs="Arial"/>
          <w:color w:val="000000" w:themeColor="text1"/>
          <w:lang w:eastAsia="en-GB"/>
        </w:rPr>
        <w:t xml:space="preserve">chapter 1 </w:t>
      </w:r>
      <w:r w:rsidR="00D657FF" w:rsidRPr="00490AFA">
        <w:rPr>
          <w:rFonts w:ascii="Arial" w:eastAsia="Times New Roman" w:hAnsi="Arial" w:cs="Arial"/>
          <w:color w:val="000000" w:themeColor="text1"/>
          <w:lang w:eastAsia="en-GB"/>
        </w:rPr>
        <w:t>to highlight the text</w:t>
      </w:r>
      <w:r w:rsidR="00507F6E" w:rsidRPr="00490AFA">
        <w:rPr>
          <w:rFonts w:ascii="Arial" w:eastAsia="Times New Roman" w:hAnsi="Arial" w:cs="Arial"/>
          <w:color w:val="000000" w:themeColor="text1"/>
          <w:lang w:eastAsia="en-GB"/>
        </w:rPr>
        <w:t>,</w:t>
      </w:r>
      <w:r w:rsidR="00D657FF" w:rsidRPr="00490AFA">
        <w:rPr>
          <w:rFonts w:ascii="Arial" w:eastAsia="Times New Roman" w:hAnsi="Arial" w:cs="Arial"/>
          <w:color w:val="000000" w:themeColor="text1"/>
          <w:lang w:eastAsia="en-GB"/>
        </w:rPr>
        <w:t xml:space="preserve"> </w:t>
      </w:r>
      <w:r w:rsidR="000C0FA9" w:rsidRPr="00490AFA">
        <w:rPr>
          <w:rFonts w:ascii="Arial" w:eastAsia="Times New Roman" w:hAnsi="Arial" w:cs="Arial"/>
          <w:color w:val="000000" w:themeColor="text1"/>
          <w:lang w:eastAsia="en-GB"/>
        </w:rPr>
        <w:t xml:space="preserve">and again </w:t>
      </w:r>
      <w:r w:rsidR="00507F6E" w:rsidRPr="00490AFA">
        <w:rPr>
          <w:rFonts w:ascii="Arial" w:eastAsia="Times New Roman" w:hAnsi="Arial" w:cs="Arial"/>
          <w:color w:val="000000" w:themeColor="text1"/>
          <w:lang w:eastAsia="en-GB"/>
        </w:rPr>
        <w:t xml:space="preserve">on Jerome’s fingertips through which his translation is written down, </w:t>
      </w:r>
      <w:r w:rsidR="000C0FA9" w:rsidRPr="00490AFA">
        <w:rPr>
          <w:rFonts w:ascii="Arial" w:eastAsia="Times New Roman" w:hAnsi="Arial" w:cs="Arial"/>
          <w:color w:val="000000" w:themeColor="text1"/>
          <w:lang w:eastAsia="en-GB"/>
        </w:rPr>
        <w:t>there is light</w:t>
      </w:r>
      <w:r w:rsidR="008E3F95" w:rsidRPr="00490AFA">
        <w:rPr>
          <w:rFonts w:ascii="Arial" w:eastAsia="Times New Roman" w:hAnsi="Arial" w:cs="Arial"/>
          <w:color w:val="000000" w:themeColor="text1"/>
          <w:lang w:eastAsia="en-GB"/>
        </w:rPr>
        <w:t xml:space="preserve"> on the church</w:t>
      </w:r>
      <w:r w:rsidR="00507F6E" w:rsidRPr="00490AFA">
        <w:rPr>
          <w:rFonts w:ascii="Arial" w:eastAsia="Times New Roman" w:hAnsi="Arial" w:cs="Arial"/>
          <w:color w:val="000000" w:themeColor="text1"/>
          <w:lang w:eastAsia="en-GB"/>
        </w:rPr>
        <w:t>’s entrance to welcome the faithful in</w:t>
      </w:r>
      <w:r w:rsidR="00E848D1">
        <w:rPr>
          <w:rFonts w:ascii="Arial" w:eastAsia="Times New Roman" w:hAnsi="Arial" w:cs="Arial"/>
          <w:color w:val="000000" w:themeColor="text1"/>
          <w:lang w:eastAsia="en-GB"/>
        </w:rPr>
        <w:t>.</w:t>
      </w:r>
      <w:r w:rsidR="00507F6E" w:rsidRPr="00490AFA">
        <w:rPr>
          <w:rFonts w:ascii="Arial" w:eastAsia="Times New Roman" w:hAnsi="Arial" w:cs="Arial"/>
          <w:color w:val="000000" w:themeColor="text1"/>
          <w:lang w:eastAsia="en-GB"/>
        </w:rPr>
        <w:t xml:space="preserve"> The light also falls on Jerome’s left arm and </w:t>
      </w:r>
      <w:r w:rsidR="008E3F95" w:rsidRPr="00490AFA">
        <w:rPr>
          <w:rFonts w:ascii="Arial" w:eastAsia="Times New Roman" w:hAnsi="Arial" w:cs="Arial"/>
          <w:color w:val="000000" w:themeColor="text1"/>
          <w:lang w:eastAsia="en-GB"/>
        </w:rPr>
        <w:t xml:space="preserve">on John the Baptist’s right shoulder </w:t>
      </w:r>
      <w:r w:rsidR="00507F6E" w:rsidRPr="00490AFA">
        <w:rPr>
          <w:rFonts w:ascii="Arial" w:eastAsia="Times New Roman" w:hAnsi="Arial" w:cs="Arial"/>
          <w:color w:val="000000" w:themeColor="text1"/>
          <w:lang w:eastAsia="en-GB"/>
        </w:rPr>
        <w:t xml:space="preserve">perhaps indicating that we are all of one body when we come together in Christ; </w:t>
      </w:r>
      <w:r w:rsidR="008E3F95" w:rsidRPr="00490AFA">
        <w:rPr>
          <w:rFonts w:ascii="Arial" w:eastAsia="Times New Roman" w:hAnsi="Arial" w:cs="Arial"/>
          <w:color w:val="000000" w:themeColor="text1"/>
          <w:lang w:eastAsia="en-GB"/>
        </w:rPr>
        <w:t xml:space="preserve">and </w:t>
      </w:r>
      <w:r w:rsidR="00507F6E" w:rsidRPr="00490AFA">
        <w:rPr>
          <w:rFonts w:ascii="Arial" w:eastAsia="Times New Roman" w:hAnsi="Arial" w:cs="Arial"/>
          <w:color w:val="000000" w:themeColor="text1"/>
          <w:lang w:eastAsia="en-GB"/>
        </w:rPr>
        <w:t xml:space="preserve">the lights dazzles </w:t>
      </w:r>
      <w:r w:rsidR="008E3F95" w:rsidRPr="00490AFA">
        <w:rPr>
          <w:rFonts w:ascii="Arial" w:eastAsia="Times New Roman" w:hAnsi="Arial" w:cs="Arial"/>
          <w:color w:val="000000" w:themeColor="text1"/>
          <w:lang w:eastAsia="en-GB"/>
        </w:rPr>
        <w:t xml:space="preserve">the </w:t>
      </w:r>
      <w:r w:rsidR="00507F6E" w:rsidRPr="00490AFA">
        <w:rPr>
          <w:rFonts w:ascii="Arial" w:eastAsia="Times New Roman" w:hAnsi="Arial" w:cs="Arial"/>
          <w:color w:val="000000" w:themeColor="text1"/>
          <w:lang w:eastAsia="en-GB"/>
        </w:rPr>
        <w:t xml:space="preserve">gold </w:t>
      </w:r>
      <w:r w:rsidR="008E3F95" w:rsidRPr="00490AFA">
        <w:rPr>
          <w:rFonts w:ascii="Arial" w:eastAsia="Times New Roman" w:hAnsi="Arial" w:cs="Arial"/>
          <w:color w:val="000000" w:themeColor="text1"/>
          <w:lang w:eastAsia="en-GB"/>
        </w:rPr>
        <w:t>cross and banner</w:t>
      </w:r>
      <w:r w:rsidR="00E848D1">
        <w:rPr>
          <w:rFonts w:ascii="Arial" w:eastAsia="Times New Roman" w:hAnsi="Arial" w:cs="Arial"/>
          <w:color w:val="000000" w:themeColor="text1"/>
          <w:lang w:eastAsia="en-GB"/>
        </w:rPr>
        <w:t xml:space="preserve"> to prophes</w:t>
      </w:r>
      <w:r w:rsidR="00507F6E" w:rsidRPr="00490AFA">
        <w:rPr>
          <w:rFonts w:ascii="Arial" w:eastAsia="Times New Roman" w:hAnsi="Arial" w:cs="Arial"/>
          <w:color w:val="000000" w:themeColor="text1"/>
          <w:lang w:eastAsia="en-GB"/>
        </w:rPr>
        <w:t>y Christ’s arrival and death</w:t>
      </w:r>
      <w:r w:rsidR="008E3F95" w:rsidRPr="00490AFA">
        <w:rPr>
          <w:rFonts w:ascii="Arial" w:eastAsia="Times New Roman" w:hAnsi="Arial" w:cs="Arial"/>
          <w:color w:val="000000" w:themeColor="text1"/>
          <w:lang w:eastAsia="en-GB"/>
        </w:rPr>
        <w:t xml:space="preserve">. </w:t>
      </w:r>
    </w:p>
    <w:p w14:paraId="3C4980A6" w14:textId="77777777" w:rsidR="008E3F95" w:rsidRPr="00490AFA" w:rsidRDefault="008E3F95" w:rsidP="00490AFA">
      <w:pPr>
        <w:spacing w:after="0" w:line="240" w:lineRule="auto"/>
        <w:rPr>
          <w:rFonts w:ascii="Arial" w:eastAsia="Times New Roman" w:hAnsi="Arial" w:cs="Arial"/>
          <w:color w:val="000000" w:themeColor="text1"/>
          <w:vertAlign w:val="superscript"/>
          <w:lang w:eastAsia="en-GB"/>
        </w:rPr>
      </w:pPr>
    </w:p>
    <w:p w14:paraId="6AD9235D" w14:textId="63EA3460" w:rsidR="008E3F95" w:rsidRPr="008360F9" w:rsidRDefault="00C80F27" w:rsidP="00490AFA">
      <w:pPr>
        <w:spacing w:after="300" w:line="240" w:lineRule="auto"/>
        <w:rPr>
          <w:rFonts w:ascii="Arial" w:eastAsia="Times New Roman" w:hAnsi="Arial" w:cs="Arial"/>
          <w:b/>
          <w:color w:val="000000" w:themeColor="text1"/>
          <w:lang w:val="en" w:eastAsia="en-GB"/>
        </w:rPr>
      </w:pPr>
      <w:r w:rsidRPr="00490AFA">
        <w:rPr>
          <w:rFonts w:ascii="Arial" w:eastAsia="Times New Roman" w:hAnsi="Arial" w:cs="Arial"/>
          <w:color w:val="000000" w:themeColor="text1"/>
          <w:lang w:val="en" w:eastAsia="en-GB"/>
        </w:rPr>
        <w:t xml:space="preserve">St. Jerome </w:t>
      </w:r>
      <w:r w:rsidR="00507F6E" w:rsidRPr="00490AFA">
        <w:rPr>
          <w:rFonts w:ascii="Arial" w:eastAsia="Times New Roman" w:hAnsi="Arial" w:cs="Arial"/>
          <w:color w:val="000000" w:themeColor="text1"/>
          <w:lang w:val="en" w:eastAsia="en-GB"/>
        </w:rPr>
        <w:t>- the</w:t>
      </w:r>
      <w:r w:rsidRPr="00490AFA">
        <w:rPr>
          <w:rFonts w:ascii="Arial" w:eastAsia="Times New Roman" w:hAnsi="Arial" w:cs="Arial"/>
          <w:color w:val="000000" w:themeColor="text1"/>
          <w:lang w:val="en" w:eastAsia="en-GB"/>
        </w:rPr>
        <w:t xml:space="preserve"> famous priest and theologian </w:t>
      </w:r>
      <w:r w:rsidR="00507F6E" w:rsidRPr="00490AFA">
        <w:rPr>
          <w:rFonts w:ascii="Arial" w:eastAsia="Times New Roman" w:hAnsi="Arial" w:cs="Arial"/>
          <w:color w:val="000000" w:themeColor="text1"/>
          <w:lang w:val="en" w:eastAsia="en-GB"/>
        </w:rPr>
        <w:t>of</w:t>
      </w:r>
      <w:r w:rsidRPr="00490AFA">
        <w:rPr>
          <w:rFonts w:ascii="Arial" w:eastAsia="Times New Roman" w:hAnsi="Arial" w:cs="Arial"/>
          <w:color w:val="000000" w:themeColor="text1"/>
          <w:lang w:val="en" w:eastAsia="en-GB"/>
        </w:rPr>
        <w:t xml:space="preserve"> his time, </w:t>
      </w:r>
      <w:r w:rsidR="00507F6E" w:rsidRPr="00490AFA">
        <w:rPr>
          <w:rFonts w:ascii="Arial" w:eastAsia="Times New Roman" w:hAnsi="Arial" w:cs="Arial"/>
          <w:color w:val="000000" w:themeColor="text1"/>
          <w:lang w:val="en" w:eastAsia="en-GB"/>
        </w:rPr>
        <w:t>and</w:t>
      </w:r>
      <w:r w:rsidRPr="00490AFA">
        <w:rPr>
          <w:rFonts w:ascii="Arial" w:eastAsia="Times New Roman" w:hAnsi="Arial" w:cs="Arial"/>
          <w:color w:val="000000" w:themeColor="text1"/>
          <w:lang w:val="en" w:eastAsia="en-GB"/>
        </w:rPr>
        <w:t xml:space="preserve"> St. John the Ba</w:t>
      </w:r>
      <w:r w:rsidR="008E3F95" w:rsidRPr="00490AFA">
        <w:rPr>
          <w:rFonts w:ascii="Arial" w:eastAsia="Times New Roman" w:hAnsi="Arial" w:cs="Arial"/>
          <w:color w:val="000000" w:themeColor="text1"/>
          <w:lang w:val="en" w:eastAsia="en-GB"/>
        </w:rPr>
        <w:t xml:space="preserve">ptist </w:t>
      </w:r>
      <w:r w:rsidR="000C0FA9" w:rsidRPr="00490AFA">
        <w:rPr>
          <w:rFonts w:ascii="Arial" w:eastAsia="Times New Roman" w:hAnsi="Arial" w:cs="Arial"/>
          <w:color w:val="000000" w:themeColor="text1"/>
          <w:lang w:val="en" w:eastAsia="en-GB"/>
        </w:rPr>
        <w:t>–</w:t>
      </w:r>
      <w:r w:rsidR="00507F6E" w:rsidRPr="00490AFA">
        <w:rPr>
          <w:rFonts w:ascii="Arial" w:eastAsia="Times New Roman" w:hAnsi="Arial" w:cs="Arial"/>
          <w:color w:val="000000" w:themeColor="text1"/>
          <w:lang w:val="en" w:eastAsia="en-GB"/>
        </w:rPr>
        <w:t xml:space="preserve"> </w:t>
      </w:r>
      <w:r w:rsidR="000C0FA9" w:rsidRPr="00490AFA">
        <w:rPr>
          <w:rFonts w:ascii="Arial" w:eastAsia="Times New Roman" w:hAnsi="Arial" w:cs="Arial"/>
          <w:color w:val="000000" w:themeColor="text1"/>
          <w:lang w:val="en" w:eastAsia="en-GB"/>
        </w:rPr>
        <w:t xml:space="preserve">a mysterious </w:t>
      </w:r>
      <w:r w:rsidR="008E3F95" w:rsidRPr="00490AFA">
        <w:rPr>
          <w:rFonts w:ascii="Arial" w:eastAsia="Times New Roman" w:hAnsi="Arial" w:cs="Arial"/>
          <w:color w:val="000000" w:themeColor="text1"/>
          <w:lang w:val="en" w:eastAsia="en-GB"/>
        </w:rPr>
        <w:t>prophet</w:t>
      </w:r>
      <w:r w:rsidR="000C0FA9" w:rsidRPr="00490AFA">
        <w:rPr>
          <w:rFonts w:ascii="Arial" w:eastAsia="Times New Roman" w:hAnsi="Arial" w:cs="Arial"/>
          <w:color w:val="000000" w:themeColor="text1"/>
          <w:lang w:val="en" w:eastAsia="en-GB"/>
        </w:rPr>
        <w:t xml:space="preserve"> of two different worlds – that of Israel from which he came and that of </w:t>
      </w:r>
      <w:r w:rsidR="00507F6E" w:rsidRPr="00490AFA">
        <w:rPr>
          <w:rFonts w:ascii="Arial" w:eastAsia="Times New Roman" w:hAnsi="Arial" w:cs="Arial"/>
          <w:color w:val="000000" w:themeColor="text1"/>
          <w:lang w:val="en" w:eastAsia="en-GB"/>
        </w:rPr>
        <w:t>Chris</w:t>
      </w:r>
      <w:r w:rsidR="000C0FA9" w:rsidRPr="00490AFA">
        <w:rPr>
          <w:rFonts w:ascii="Arial" w:eastAsia="Times New Roman" w:hAnsi="Arial" w:cs="Arial"/>
          <w:color w:val="000000" w:themeColor="text1"/>
          <w:lang w:val="en" w:eastAsia="en-GB"/>
        </w:rPr>
        <w:t>t from which he would foretell,</w:t>
      </w:r>
      <w:r w:rsidR="00507F6E" w:rsidRPr="00490AFA">
        <w:rPr>
          <w:rFonts w:ascii="Arial" w:eastAsia="Times New Roman" w:hAnsi="Arial" w:cs="Arial"/>
          <w:color w:val="000000" w:themeColor="text1"/>
          <w:lang w:val="en" w:eastAsia="en-GB"/>
        </w:rPr>
        <w:t xml:space="preserve"> </w:t>
      </w:r>
      <w:r w:rsidR="008E3F95" w:rsidRPr="00490AFA">
        <w:rPr>
          <w:rFonts w:ascii="Arial" w:eastAsia="Times New Roman" w:hAnsi="Arial" w:cs="Arial"/>
          <w:color w:val="000000" w:themeColor="text1"/>
          <w:lang w:val="en" w:eastAsia="en-GB"/>
        </w:rPr>
        <w:t xml:space="preserve">stand </w:t>
      </w:r>
      <w:r w:rsidR="000C0FA9" w:rsidRPr="00490AFA">
        <w:rPr>
          <w:rFonts w:ascii="Arial" w:eastAsia="Times New Roman" w:hAnsi="Arial" w:cs="Arial"/>
          <w:color w:val="000000" w:themeColor="text1"/>
          <w:lang w:val="en" w:eastAsia="en-GB"/>
        </w:rPr>
        <w:t xml:space="preserve">larger than life and </w:t>
      </w:r>
      <w:r w:rsidR="00AC50A6" w:rsidRPr="00490AFA">
        <w:rPr>
          <w:rFonts w:ascii="Arial" w:eastAsia="Times New Roman" w:hAnsi="Arial" w:cs="Arial"/>
          <w:color w:val="000000" w:themeColor="text1"/>
          <w:lang w:val="en" w:eastAsia="en-GB"/>
        </w:rPr>
        <w:t>emerge from out of</w:t>
      </w:r>
      <w:r w:rsidR="000C0FA9" w:rsidRPr="00490AFA">
        <w:rPr>
          <w:rFonts w:ascii="Arial" w:eastAsia="Times New Roman" w:hAnsi="Arial" w:cs="Arial"/>
          <w:color w:val="000000" w:themeColor="text1"/>
          <w:lang w:val="en" w:eastAsia="en-GB"/>
        </w:rPr>
        <w:t xml:space="preserve"> the frame of this painting. Their spiritual stature is too big to contain here, nevertheless, we gaze at them </w:t>
      </w:r>
      <w:r w:rsidR="00945FDF" w:rsidRPr="00490AFA">
        <w:rPr>
          <w:rFonts w:ascii="Arial" w:eastAsia="Times New Roman" w:hAnsi="Arial" w:cs="Arial"/>
          <w:color w:val="000000" w:themeColor="text1"/>
          <w:lang w:val="en" w:eastAsia="en-GB"/>
        </w:rPr>
        <w:t>chatting away</w:t>
      </w:r>
      <w:r w:rsidR="008E3F95" w:rsidRPr="00490AFA">
        <w:rPr>
          <w:rFonts w:ascii="Arial" w:eastAsia="Times New Roman" w:hAnsi="Arial" w:cs="Arial"/>
          <w:color w:val="000000" w:themeColor="text1"/>
          <w:lang w:val="en" w:eastAsia="en-GB"/>
        </w:rPr>
        <w:t>,</w:t>
      </w:r>
      <w:r w:rsidR="00507F6E" w:rsidRPr="00490AFA">
        <w:rPr>
          <w:rFonts w:ascii="Arial" w:eastAsia="Times New Roman" w:hAnsi="Arial" w:cs="Arial"/>
          <w:color w:val="000000" w:themeColor="text1"/>
          <w:lang w:val="en" w:eastAsia="en-GB"/>
        </w:rPr>
        <w:t xml:space="preserve"> two</w:t>
      </w:r>
      <w:r w:rsidR="008E3F95" w:rsidRPr="00490AFA">
        <w:rPr>
          <w:rFonts w:ascii="Arial" w:eastAsia="Times New Roman" w:hAnsi="Arial" w:cs="Arial"/>
          <w:color w:val="000000" w:themeColor="text1"/>
          <w:lang w:val="en" w:eastAsia="en-GB"/>
        </w:rPr>
        <w:t xml:space="preserve"> </w:t>
      </w:r>
      <w:r w:rsidR="00507F6E" w:rsidRPr="00490AFA">
        <w:rPr>
          <w:rFonts w:ascii="Arial" w:eastAsia="Times New Roman" w:hAnsi="Arial" w:cs="Arial"/>
          <w:color w:val="000000" w:themeColor="text1"/>
          <w:lang w:val="en" w:eastAsia="en-GB"/>
        </w:rPr>
        <w:t xml:space="preserve">giants of our Church who have much to consider in this </w:t>
      </w:r>
      <w:r w:rsidR="00945FDF" w:rsidRPr="00490AFA">
        <w:rPr>
          <w:rFonts w:ascii="Arial" w:eastAsia="Times New Roman" w:hAnsi="Arial" w:cs="Arial"/>
          <w:color w:val="000000" w:themeColor="text1"/>
          <w:lang w:val="en" w:eastAsia="en-GB"/>
        </w:rPr>
        <w:t>unique encounter.</w:t>
      </w:r>
      <w:r w:rsidR="008E3F95" w:rsidRPr="00490AFA">
        <w:rPr>
          <w:rFonts w:ascii="Arial" w:eastAsia="Times New Roman" w:hAnsi="Arial" w:cs="Arial"/>
          <w:color w:val="000000" w:themeColor="text1"/>
          <w:lang w:val="en" w:eastAsia="en-GB"/>
        </w:rPr>
        <w:t xml:space="preserve"> </w:t>
      </w:r>
      <w:r w:rsidR="008360F9">
        <w:rPr>
          <w:rFonts w:ascii="Arial" w:eastAsia="Times New Roman" w:hAnsi="Arial" w:cs="Arial"/>
          <w:color w:val="000000" w:themeColor="text1"/>
          <w:lang w:val="en" w:eastAsia="en-GB"/>
        </w:rPr>
        <w:br/>
      </w:r>
      <w:r w:rsidR="008360F9">
        <w:rPr>
          <w:rFonts w:ascii="Arial" w:eastAsia="Times New Roman" w:hAnsi="Arial" w:cs="Arial"/>
          <w:color w:val="000000" w:themeColor="text1"/>
          <w:lang w:val="en" w:eastAsia="en-GB"/>
        </w:rPr>
        <w:br/>
      </w:r>
      <w:r w:rsidR="008360F9" w:rsidRPr="008360F9">
        <w:rPr>
          <w:rFonts w:ascii="Arial" w:eastAsia="Times New Roman" w:hAnsi="Arial" w:cs="Arial"/>
          <w:b/>
          <w:color w:val="000000" w:themeColor="text1"/>
          <w:lang w:val="en" w:eastAsia="en-GB"/>
        </w:rPr>
        <w:t>Scripture, Church and Tradition</w:t>
      </w:r>
    </w:p>
    <w:p w14:paraId="414DC650" w14:textId="6A4C8619" w:rsidR="00945FDF" w:rsidRPr="00E848D1" w:rsidRDefault="008E3F95" w:rsidP="00E848D1">
      <w:pPr>
        <w:spacing w:after="360" w:line="240" w:lineRule="auto"/>
        <w:rPr>
          <w:rFonts w:ascii="Arial" w:eastAsia="Times New Roman" w:hAnsi="Arial" w:cs="Arial"/>
          <w:color w:val="000000" w:themeColor="text1"/>
          <w:lang w:val="en-US" w:eastAsia="en-GB"/>
        </w:rPr>
      </w:pPr>
      <w:r w:rsidRPr="00490AFA">
        <w:rPr>
          <w:rFonts w:ascii="Arial" w:eastAsia="Times New Roman" w:hAnsi="Arial" w:cs="Arial"/>
          <w:color w:val="000000" w:themeColor="text1"/>
          <w:lang w:eastAsia="en-GB"/>
        </w:rPr>
        <w:t xml:space="preserve">We see that </w:t>
      </w:r>
      <w:r w:rsidR="000C0FA9" w:rsidRPr="00490AFA">
        <w:rPr>
          <w:rFonts w:ascii="Arial" w:eastAsia="Times New Roman" w:hAnsi="Arial" w:cs="Arial"/>
          <w:color w:val="000000" w:themeColor="text1"/>
          <w:lang w:eastAsia="en-GB"/>
        </w:rPr>
        <w:t xml:space="preserve">while </w:t>
      </w:r>
      <w:r w:rsidR="009D5993" w:rsidRPr="00490AFA">
        <w:rPr>
          <w:rFonts w:ascii="Arial" w:eastAsia="Times New Roman" w:hAnsi="Arial" w:cs="Arial"/>
          <w:color w:val="000000" w:themeColor="text1"/>
          <w:lang w:val="en-US" w:eastAsia="en-GB"/>
        </w:rPr>
        <w:t xml:space="preserve">St Jerome holds the Bible in his right hand and the church in his left </w:t>
      </w:r>
      <w:r w:rsidR="000C0FA9" w:rsidRPr="00490AFA">
        <w:rPr>
          <w:rFonts w:ascii="Arial" w:eastAsia="Times New Roman" w:hAnsi="Arial" w:cs="Arial"/>
          <w:color w:val="000000" w:themeColor="text1"/>
          <w:lang w:val="en-US" w:eastAsia="en-GB"/>
        </w:rPr>
        <w:t xml:space="preserve">- </w:t>
      </w:r>
      <w:r w:rsidR="009D5993" w:rsidRPr="00490AFA">
        <w:rPr>
          <w:rFonts w:ascii="Arial" w:eastAsia="Times New Roman" w:hAnsi="Arial" w:cs="Arial"/>
          <w:color w:val="000000" w:themeColor="text1"/>
          <w:lang w:val="en-US" w:eastAsia="en-GB"/>
        </w:rPr>
        <w:t xml:space="preserve">that he holds the Bible higher than </w:t>
      </w:r>
      <w:r w:rsidR="008A413C" w:rsidRPr="00490AFA">
        <w:rPr>
          <w:rFonts w:ascii="Arial" w:eastAsia="Times New Roman" w:hAnsi="Arial" w:cs="Arial"/>
          <w:color w:val="000000" w:themeColor="text1"/>
          <w:lang w:val="en-US" w:eastAsia="en-GB"/>
        </w:rPr>
        <w:t xml:space="preserve">he does </w:t>
      </w:r>
      <w:r w:rsidR="009D5993" w:rsidRPr="00490AFA">
        <w:rPr>
          <w:rFonts w:ascii="Arial" w:eastAsia="Times New Roman" w:hAnsi="Arial" w:cs="Arial"/>
          <w:color w:val="000000" w:themeColor="text1"/>
          <w:lang w:val="en-US" w:eastAsia="en-GB"/>
        </w:rPr>
        <w:t>the church. The Church is at the service of the Bible.</w:t>
      </w:r>
      <w:r w:rsidR="00507F6E" w:rsidRPr="00490AFA">
        <w:rPr>
          <w:rFonts w:ascii="Arial" w:eastAsia="Times New Roman" w:hAnsi="Arial" w:cs="Arial"/>
          <w:color w:val="000000" w:themeColor="text1"/>
          <w:lang w:val="en-US" w:eastAsia="en-GB"/>
        </w:rPr>
        <w:t xml:space="preserve"> And t</w:t>
      </w:r>
      <w:r w:rsidR="008A413C" w:rsidRPr="00490AFA">
        <w:rPr>
          <w:rFonts w:ascii="Arial" w:eastAsia="Times New Roman" w:hAnsi="Arial" w:cs="Arial"/>
          <w:color w:val="000000" w:themeColor="text1"/>
          <w:lang w:val="en-US" w:eastAsia="en-GB"/>
        </w:rPr>
        <w:t>he Church is the Bible’s interpreter and curator.</w:t>
      </w:r>
      <w:r w:rsidRPr="00490AFA">
        <w:rPr>
          <w:rFonts w:ascii="Arial" w:eastAsia="Times New Roman" w:hAnsi="Arial" w:cs="Arial"/>
          <w:color w:val="000000" w:themeColor="text1"/>
          <w:lang w:val="en-US" w:eastAsia="en-GB"/>
        </w:rPr>
        <w:t xml:space="preserve"> </w:t>
      </w:r>
      <w:r w:rsidR="00507F6E" w:rsidRPr="00490AFA">
        <w:rPr>
          <w:rFonts w:ascii="Arial" w:eastAsia="Times New Roman" w:hAnsi="Arial" w:cs="Arial"/>
          <w:color w:val="000000" w:themeColor="text1"/>
          <w:lang w:val="en-US" w:eastAsia="en-GB"/>
        </w:rPr>
        <w:t>Together,</w:t>
      </w:r>
      <w:r w:rsidRPr="00490AFA">
        <w:rPr>
          <w:rFonts w:ascii="Arial" w:eastAsia="Times New Roman" w:hAnsi="Arial" w:cs="Arial"/>
          <w:color w:val="000000" w:themeColor="text1"/>
          <w:lang w:val="en-US" w:eastAsia="en-GB"/>
        </w:rPr>
        <w:t xml:space="preserve"> t</w:t>
      </w:r>
      <w:r w:rsidR="009D5993" w:rsidRPr="00490AFA">
        <w:rPr>
          <w:rFonts w:ascii="Arial" w:eastAsia="Times New Roman" w:hAnsi="Arial" w:cs="Arial"/>
          <w:color w:val="000000" w:themeColor="text1"/>
          <w:lang w:val="en-US" w:eastAsia="en-GB"/>
        </w:rPr>
        <w:t>he Bible, the Church and Tradition</w:t>
      </w:r>
      <w:r w:rsidR="00507F6E" w:rsidRPr="00490AFA">
        <w:rPr>
          <w:rFonts w:ascii="Arial" w:eastAsia="Times New Roman" w:hAnsi="Arial" w:cs="Arial"/>
          <w:color w:val="000000" w:themeColor="text1"/>
          <w:lang w:val="en-US" w:eastAsia="en-GB"/>
        </w:rPr>
        <w:t>,</w:t>
      </w:r>
      <w:r w:rsidR="009D5993" w:rsidRPr="00490AFA">
        <w:rPr>
          <w:rFonts w:ascii="Arial" w:eastAsia="Times New Roman" w:hAnsi="Arial" w:cs="Arial"/>
          <w:color w:val="000000" w:themeColor="text1"/>
          <w:lang w:val="en-US" w:eastAsia="en-GB"/>
        </w:rPr>
        <w:t xml:space="preserve"> as embodied by St Jerome</w:t>
      </w:r>
      <w:r w:rsidR="00507F6E" w:rsidRPr="00490AFA">
        <w:rPr>
          <w:rFonts w:ascii="Arial" w:eastAsia="Times New Roman" w:hAnsi="Arial" w:cs="Arial"/>
          <w:color w:val="000000" w:themeColor="text1"/>
          <w:lang w:val="en-US" w:eastAsia="en-GB"/>
        </w:rPr>
        <w:t>,</w:t>
      </w:r>
      <w:r w:rsidR="009D5993" w:rsidRPr="00490AFA">
        <w:rPr>
          <w:rFonts w:ascii="Arial" w:eastAsia="Times New Roman" w:hAnsi="Arial" w:cs="Arial"/>
          <w:color w:val="000000" w:themeColor="text1"/>
          <w:lang w:val="en-US" w:eastAsia="en-GB"/>
        </w:rPr>
        <w:t xml:space="preserve"> quite literally go hand in hand!</w:t>
      </w:r>
      <w:r w:rsidR="008360F9">
        <w:rPr>
          <w:rFonts w:ascii="Arial" w:eastAsia="Times New Roman" w:hAnsi="Arial" w:cs="Arial"/>
          <w:color w:val="000000" w:themeColor="text1"/>
          <w:lang w:val="en-US" w:eastAsia="en-GB"/>
        </w:rPr>
        <w:t xml:space="preserve"> </w:t>
      </w:r>
      <w:r w:rsidRPr="00490AFA">
        <w:rPr>
          <w:rFonts w:ascii="Arial" w:eastAsia="Times New Roman" w:hAnsi="Arial" w:cs="Arial"/>
          <w:color w:val="000000" w:themeColor="text1"/>
          <w:lang w:val="en-US" w:eastAsia="en-GB"/>
        </w:rPr>
        <w:t xml:space="preserve">If we look more carefully, </w:t>
      </w:r>
      <w:r w:rsidR="009D5993" w:rsidRPr="00490AFA">
        <w:rPr>
          <w:rFonts w:ascii="Arial" w:eastAsia="Times New Roman" w:hAnsi="Arial" w:cs="Arial"/>
          <w:color w:val="000000" w:themeColor="text1"/>
          <w:lang w:val="en-US" w:eastAsia="en-GB"/>
        </w:rPr>
        <w:t xml:space="preserve">St Jerome is looking </w:t>
      </w:r>
      <w:r w:rsidRPr="00490AFA">
        <w:rPr>
          <w:rFonts w:ascii="Arial" w:eastAsia="Times New Roman" w:hAnsi="Arial" w:cs="Arial"/>
          <w:color w:val="000000" w:themeColor="text1"/>
          <w:lang w:val="en-US" w:eastAsia="en-GB"/>
        </w:rPr>
        <w:t xml:space="preserve">directly </w:t>
      </w:r>
      <w:r w:rsidR="009D5993" w:rsidRPr="00490AFA">
        <w:rPr>
          <w:rFonts w:ascii="Arial" w:eastAsia="Times New Roman" w:hAnsi="Arial" w:cs="Arial"/>
          <w:color w:val="000000" w:themeColor="text1"/>
          <w:lang w:val="en-US" w:eastAsia="en-GB"/>
        </w:rPr>
        <w:t xml:space="preserve">at the cross and St John is looking </w:t>
      </w:r>
      <w:r w:rsidR="00507F6E" w:rsidRPr="00490AFA">
        <w:rPr>
          <w:rFonts w:ascii="Arial" w:eastAsia="Times New Roman" w:hAnsi="Arial" w:cs="Arial"/>
          <w:color w:val="000000" w:themeColor="text1"/>
          <w:lang w:val="en-US" w:eastAsia="en-GB"/>
        </w:rPr>
        <w:t xml:space="preserve">beyond the painting into </w:t>
      </w:r>
      <w:r w:rsidR="009D5993" w:rsidRPr="00490AFA">
        <w:rPr>
          <w:rFonts w:ascii="Arial" w:eastAsia="Times New Roman" w:hAnsi="Arial" w:cs="Arial"/>
          <w:color w:val="000000" w:themeColor="text1"/>
          <w:lang w:val="en-US" w:eastAsia="en-GB"/>
        </w:rPr>
        <w:t xml:space="preserve">the distance but pointing with his right forefinger to the cross. </w:t>
      </w:r>
      <w:r w:rsidR="00507F6E" w:rsidRPr="00490AFA">
        <w:rPr>
          <w:rFonts w:ascii="Arial" w:eastAsia="Times New Roman" w:hAnsi="Arial" w:cs="Arial"/>
          <w:color w:val="000000" w:themeColor="text1"/>
          <w:lang w:val="en-US" w:eastAsia="en-GB"/>
        </w:rPr>
        <w:t xml:space="preserve">Diagonal lines </w:t>
      </w:r>
      <w:r w:rsidR="009D5993" w:rsidRPr="00490AFA">
        <w:rPr>
          <w:rFonts w:ascii="Arial" w:eastAsia="Times New Roman" w:hAnsi="Arial" w:cs="Arial"/>
          <w:color w:val="000000" w:themeColor="text1"/>
          <w:lang w:val="en-US" w:eastAsia="en-GB"/>
        </w:rPr>
        <w:t>from St Jerome’s eyes, the Bible and the Church</w:t>
      </w:r>
      <w:r w:rsidR="00945FDF" w:rsidRPr="00490AFA">
        <w:rPr>
          <w:rFonts w:ascii="Arial" w:eastAsia="Times New Roman" w:hAnsi="Arial" w:cs="Arial"/>
          <w:color w:val="000000" w:themeColor="text1"/>
          <w:lang w:val="en-US" w:eastAsia="en-GB"/>
        </w:rPr>
        <w:t>, and even the lion all finish</w:t>
      </w:r>
      <w:r w:rsidR="009D5993" w:rsidRPr="00490AFA">
        <w:rPr>
          <w:rFonts w:ascii="Arial" w:eastAsia="Times New Roman" w:hAnsi="Arial" w:cs="Arial"/>
          <w:color w:val="000000" w:themeColor="text1"/>
          <w:lang w:val="en-US" w:eastAsia="en-GB"/>
        </w:rPr>
        <w:t xml:space="preserve"> at the cross!</w:t>
      </w:r>
      <w:r w:rsidR="00945FDF" w:rsidRPr="00490AFA">
        <w:rPr>
          <w:rFonts w:ascii="Arial" w:eastAsia="Times New Roman" w:hAnsi="Arial" w:cs="Arial"/>
          <w:color w:val="000000" w:themeColor="text1"/>
          <w:lang w:val="en" w:eastAsia="en-GB"/>
        </w:rPr>
        <w:t xml:space="preserve"> Since </w:t>
      </w:r>
      <w:r w:rsidR="00945FDF" w:rsidRPr="00490AFA">
        <w:rPr>
          <w:rFonts w:ascii="Arial" w:eastAsia="Times New Roman" w:hAnsi="Arial" w:cs="Arial"/>
          <w:i/>
          <w:color w:val="000000" w:themeColor="text1"/>
          <w:lang w:val="en" w:eastAsia="en-GB"/>
        </w:rPr>
        <w:t>Ignorance of the Scriptures is ignorance of Christ</w:t>
      </w:r>
      <w:r w:rsidR="00945FDF" w:rsidRPr="00490AFA">
        <w:rPr>
          <w:rFonts w:ascii="Arial" w:eastAsia="Times New Roman" w:hAnsi="Arial" w:cs="Arial"/>
          <w:color w:val="000000" w:themeColor="text1"/>
          <w:lang w:val="en" w:eastAsia="en-GB"/>
        </w:rPr>
        <w:t xml:space="preserve">, says St Jerome. </w:t>
      </w:r>
    </w:p>
    <w:p w14:paraId="5FBDC86C" w14:textId="77777777" w:rsidR="009D5993" w:rsidRPr="00490AFA" w:rsidRDefault="009D5993" w:rsidP="00490AFA">
      <w:pPr>
        <w:spacing w:after="360" w:line="240" w:lineRule="auto"/>
        <w:rPr>
          <w:rFonts w:ascii="Arial" w:eastAsia="Times New Roman" w:hAnsi="Arial" w:cs="Arial"/>
          <w:color w:val="000000" w:themeColor="text1"/>
          <w:lang w:val="en-US" w:eastAsia="en-GB"/>
        </w:rPr>
      </w:pPr>
      <w:r w:rsidRPr="00490AFA">
        <w:rPr>
          <w:rFonts w:ascii="Arial" w:eastAsia="Times New Roman" w:hAnsi="Arial" w:cs="Arial"/>
          <w:color w:val="000000" w:themeColor="text1"/>
          <w:lang w:val="en-US" w:eastAsia="en-GB"/>
        </w:rPr>
        <w:t>Both St Jerome and St J</w:t>
      </w:r>
      <w:r w:rsidR="008D26D6" w:rsidRPr="00490AFA">
        <w:rPr>
          <w:rFonts w:ascii="Arial" w:eastAsia="Times New Roman" w:hAnsi="Arial" w:cs="Arial"/>
          <w:color w:val="000000" w:themeColor="text1"/>
          <w:lang w:val="en-US" w:eastAsia="en-GB"/>
        </w:rPr>
        <w:t>ohn prepare the way of the Lord</w:t>
      </w:r>
      <w:r w:rsidR="008E3F95" w:rsidRPr="00490AFA">
        <w:rPr>
          <w:rFonts w:ascii="Arial" w:eastAsia="Times New Roman" w:hAnsi="Arial" w:cs="Arial"/>
          <w:color w:val="000000" w:themeColor="text1"/>
          <w:lang w:val="en-US" w:eastAsia="en-GB"/>
        </w:rPr>
        <w:t>. St Jerome through</w:t>
      </w:r>
      <w:r w:rsidRPr="00490AFA">
        <w:rPr>
          <w:rFonts w:ascii="Arial" w:eastAsia="Times New Roman" w:hAnsi="Arial" w:cs="Arial"/>
          <w:color w:val="000000" w:themeColor="text1"/>
          <w:lang w:val="en-US" w:eastAsia="en-GB"/>
        </w:rPr>
        <w:t xml:space="preserve"> Scriptural translation </w:t>
      </w:r>
      <w:r w:rsidR="008E3F95" w:rsidRPr="00490AFA">
        <w:rPr>
          <w:rFonts w:ascii="Arial" w:eastAsia="Times New Roman" w:hAnsi="Arial" w:cs="Arial"/>
          <w:color w:val="000000" w:themeColor="text1"/>
          <w:lang w:val="en-US" w:eastAsia="en-GB"/>
        </w:rPr>
        <w:t xml:space="preserve">to make </w:t>
      </w:r>
      <w:r w:rsidR="008D26D6" w:rsidRPr="00490AFA">
        <w:rPr>
          <w:rFonts w:ascii="Arial" w:eastAsia="Times New Roman" w:hAnsi="Arial" w:cs="Arial"/>
          <w:color w:val="000000" w:themeColor="text1"/>
          <w:lang w:val="en-US" w:eastAsia="en-GB"/>
        </w:rPr>
        <w:t>the word more</w:t>
      </w:r>
      <w:r w:rsidR="008E3F95" w:rsidRPr="00490AFA">
        <w:rPr>
          <w:rFonts w:ascii="Arial" w:eastAsia="Times New Roman" w:hAnsi="Arial" w:cs="Arial"/>
          <w:color w:val="000000" w:themeColor="text1"/>
          <w:lang w:val="en-US" w:eastAsia="en-GB"/>
        </w:rPr>
        <w:t xml:space="preserve"> accessible,</w:t>
      </w:r>
      <w:r w:rsidRPr="00490AFA">
        <w:rPr>
          <w:rFonts w:ascii="Arial" w:eastAsia="Times New Roman" w:hAnsi="Arial" w:cs="Arial"/>
          <w:color w:val="000000" w:themeColor="text1"/>
          <w:lang w:val="en-US" w:eastAsia="en-GB"/>
        </w:rPr>
        <w:t xml:space="preserve"> and </w:t>
      </w:r>
      <w:r w:rsidR="008E3F95" w:rsidRPr="00490AFA">
        <w:rPr>
          <w:rFonts w:ascii="Arial" w:eastAsia="Times New Roman" w:hAnsi="Arial" w:cs="Arial"/>
          <w:color w:val="000000" w:themeColor="text1"/>
          <w:lang w:val="en-US" w:eastAsia="en-GB"/>
        </w:rPr>
        <w:t xml:space="preserve">St John the Baptist in </w:t>
      </w:r>
      <w:r w:rsidR="008D26D6" w:rsidRPr="00490AFA">
        <w:rPr>
          <w:rFonts w:ascii="Arial" w:eastAsia="Times New Roman" w:hAnsi="Arial" w:cs="Arial"/>
          <w:color w:val="000000" w:themeColor="text1"/>
          <w:lang w:val="en-US" w:eastAsia="en-GB"/>
        </w:rPr>
        <w:t>living humbly,</w:t>
      </w:r>
      <w:r w:rsidRPr="00490AFA">
        <w:rPr>
          <w:rFonts w:ascii="Arial" w:eastAsia="Times New Roman" w:hAnsi="Arial" w:cs="Arial"/>
          <w:color w:val="000000" w:themeColor="text1"/>
          <w:lang w:val="en-US" w:eastAsia="en-GB"/>
        </w:rPr>
        <w:t xml:space="preserve"> </w:t>
      </w:r>
      <w:r w:rsidR="008E3F95" w:rsidRPr="00490AFA">
        <w:rPr>
          <w:rFonts w:ascii="Arial" w:eastAsia="Times New Roman" w:hAnsi="Arial" w:cs="Arial"/>
          <w:color w:val="000000" w:themeColor="text1"/>
          <w:lang w:val="en-US" w:eastAsia="en-GB"/>
        </w:rPr>
        <w:t xml:space="preserve">prophetically </w:t>
      </w:r>
      <w:r w:rsidRPr="00490AFA">
        <w:rPr>
          <w:rFonts w:ascii="Arial" w:eastAsia="Times New Roman" w:hAnsi="Arial" w:cs="Arial"/>
          <w:color w:val="000000" w:themeColor="text1"/>
          <w:lang w:val="en-US" w:eastAsia="en-GB"/>
        </w:rPr>
        <w:t>preaching to the crowds</w:t>
      </w:r>
      <w:r w:rsidR="008D26D6" w:rsidRPr="00490AFA">
        <w:rPr>
          <w:rFonts w:ascii="Arial" w:eastAsia="Times New Roman" w:hAnsi="Arial" w:cs="Arial"/>
          <w:color w:val="000000" w:themeColor="text1"/>
          <w:lang w:val="en-US" w:eastAsia="en-GB"/>
        </w:rPr>
        <w:t xml:space="preserve"> and dying for his faith</w:t>
      </w:r>
      <w:r w:rsidRPr="00490AFA">
        <w:rPr>
          <w:rFonts w:ascii="Arial" w:eastAsia="Times New Roman" w:hAnsi="Arial" w:cs="Arial"/>
          <w:color w:val="000000" w:themeColor="text1"/>
          <w:lang w:val="en-US" w:eastAsia="en-GB"/>
        </w:rPr>
        <w:t>.</w:t>
      </w:r>
      <w:r w:rsidR="00945FDF" w:rsidRPr="00490AFA">
        <w:rPr>
          <w:rFonts w:ascii="Arial" w:eastAsia="Times New Roman" w:hAnsi="Arial" w:cs="Arial"/>
          <w:color w:val="000000" w:themeColor="text1"/>
          <w:lang w:val="en-US" w:eastAsia="en-GB"/>
        </w:rPr>
        <w:t xml:space="preserve"> </w:t>
      </w:r>
      <w:r w:rsidR="008D26D6" w:rsidRPr="00490AFA">
        <w:rPr>
          <w:rFonts w:ascii="Arial" w:eastAsia="Times New Roman" w:hAnsi="Arial" w:cs="Arial"/>
          <w:color w:val="000000" w:themeColor="text1"/>
          <w:lang w:val="en-US" w:eastAsia="en-GB"/>
        </w:rPr>
        <w:t>Here</w:t>
      </w:r>
      <w:r w:rsidR="00945FDF" w:rsidRPr="00490AFA">
        <w:rPr>
          <w:rFonts w:ascii="Arial" w:eastAsia="Times New Roman" w:hAnsi="Arial" w:cs="Arial"/>
          <w:color w:val="000000" w:themeColor="text1"/>
          <w:lang w:val="en-US" w:eastAsia="en-GB"/>
        </w:rPr>
        <w:t xml:space="preserve"> they stand on a grassy verge, with flowers in bloom</w:t>
      </w:r>
      <w:r w:rsidR="008D26D6" w:rsidRPr="00490AFA">
        <w:rPr>
          <w:rFonts w:ascii="Arial" w:eastAsia="Times New Roman" w:hAnsi="Arial" w:cs="Arial"/>
          <w:color w:val="000000" w:themeColor="text1"/>
          <w:lang w:val="en-US" w:eastAsia="en-GB"/>
        </w:rPr>
        <w:t xml:space="preserve"> -</w:t>
      </w:r>
      <w:r w:rsidR="00945FDF" w:rsidRPr="00490AFA">
        <w:rPr>
          <w:rFonts w:ascii="Arial" w:eastAsia="Times New Roman" w:hAnsi="Arial" w:cs="Arial"/>
          <w:color w:val="000000" w:themeColor="text1"/>
          <w:lang w:val="en-US" w:eastAsia="en-GB"/>
        </w:rPr>
        <w:t xml:space="preserve"> </w:t>
      </w:r>
      <w:r w:rsidR="008D26D6" w:rsidRPr="00490AFA">
        <w:rPr>
          <w:rFonts w:ascii="Arial" w:eastAsia="Times New Roman" w:hAnsi="Arial" w:cs="Arial"/>
          <w:color w:val="000000" w:themeColor="text1"/>
          <w:lang w:val="en-US" w:eastAsia="en-GB"/>
        </w:rPr>
        <w:t>when we stand together i</w:t>
      </w:r>
      <w:r w:rsidR="00945FDF" w:rsidRPr="00490AFA">
        <w:rPr>
          <w:rFonts w:ascii="Arial" w:eastAsia="Times New Roman" w:hAnsi="Arial" w:cs="Arial"/>
          <w:color w:val="000000" w:themeColor="text1"/>
          <w:lang w:val="en-US" w:eastAsia="en-GB"/>
        </w:rPr>
        <w:t>n faith</w:t>
      </w:r>
      <w:r w:rsidR="008D26D6" w:rsidRPr="00490AFA">
        <w:rPr>
          <w:rFonts w:ascii="Arial" w:eastAsia="Times New Roman" w:hAnsi="Arial" w:cs="Arial"/>
          <w:color w:val="000000" w:themeColor="text1"/>
          <w:lang w:val="en-US" w:eastAsia="en-GB"/>
        </w:rPr>
        <w:t>, our life can begin to blossom</w:t>
      </w:r>
      <w:r w:rsidR="00945FDF" w:rsidRPr="00490AFA">
        <w:rPr>
          <w:rFonts w:ascii="Arial" w:eastAsia="Times New Roman" w:hAnsi="Arial" w:cs="Arial"/>
          <w:color w:val="000000" w:themeColor="text1"/>
          <w:lang w:val="en-US" w:eastAsia="en-GB"/>
        </w:rPr>
        <w:t>.</w:t>
      </w:r>
    </w:p>
    <w:p w14:paraId="0EBEBD84" w14:textId="2712DBFD" w:rsidR="003776EB" w:rsidRPr="00490AFA" w:rsidRDefault="00945FDF" w:rsidP="00490AFA">
      <w:pPr>
        <w:spacing w:after="360" w:line="240" w:lineRule="auto"/>
        <w:rPr>
          <w:rFonts w:ascii="Arial" w:eastAsia="Times New Roman" w:hAnsi="Arial" w:cs="Arial"/>
          <w:color w:val="000000" w:themeColor="text1"/>
          <w:lang w:val="en-US" w:eastAsia="en-GB"/>
        </w:rPr>
      </w:pPr>
      <w:r w:rsidRPr="008360F9">
        <w:rPr>
          <w:rFonts w:ascii="Arial" w:eastAsia="Times New Roman" w:hAnsi="Arial" w:cs="Arial"/>
          <w:b/>
          <w:color w:val="000000" w:themeColor="text1"/>
          <w:lang w:val="en-US" w:eastAsia="en-GB"/>
        </w:rPr>
        <w:t>The God who Speaks</w:t>
      </w:r>
      <w:r w:rsidR="008360F9">
        <w:rPr>
          <w:rFonts w:ascii="Arial" w:eastAsia="Times New Roman" w:hAnsi="Arial" w:cs="Arial"/>
          <w:b/>
          <w:color w:val="000000" w:themeColor="text1"/>
          <w:lang w:val="en-US" w:eastAsia="en-GB"/>
        </w:rPr>
        <w:t>: The Year of the Word</w:t>
      </w:r>
      <w:r w:rsidR="008360F9" w:rsidRPr="008360F9">
        <w:rPr>
          <w:rFonts w:ascii="Arial" w:eastAsia="Times New Roman" w:hAnsi="Arial" w:cs="Arial"/>
          <w:i/>
          <w:color w:val="000000" w:themeColor="text1"/>
          <w:lang w:val="en-US" w:eastAsia="en-GB"/>
        </w:rPr>
        <w:br/>
      </w:r>
      <w:r w:rsidR="008360F9">
        <w:rPr>
          <w:rFonts w:ascii="Arial" w:eastAsia="Times New Roman" w:hAnsi="Arial" w:cs="Arial"/>
          <w:i/>
          <w:color w:val="000000" w:themeColor="text1"/>
          <w:lang w:val="en-US" w:eastAsia="en-GB"/>
        </w:rPr>
        <w:br/>
      </w:r>
      <w:r w:rsidR="008360F9">
        <w:rPr>
          <w:rFonts w:ascii="Arial" w:eastAsia="Times New Roman" w:hAnsi="Arial" w:cs="Arial"/>
          <w:color w:val="000000" w:themeColor="text1"/>
          <w:lang w:val="en-US" w:eastAsia="en-GB"/>
        </w:rPr>
        <w:t>Through this campaign, w</w:t>
      </w:r>
      <w:r w:rsidR="008360F9" w:rsidRPr="00490AFA">
        <w:rPr>
          <w:rFonts w:ascii="Arial" w:eastAsia="Times New Roman" w:hAnsi="Arial" w:cs="Arial"/>
          <w:color w:val="000000" w:themeColor="text1"/>
          <w:lang w:val="en-US" w:eastAsia="en-GB"/>
        </w:rPr>
        <w:t xml:space="preserve">e </w:t>
      </w:r>
      <w:r w:rsidR="001773EA" w:rsidRPr="00490AFA">
        <w:rPr>
          <w:rFonts w:ascii="Arial" w:eastAsia="Times New Roman" w:hAnsi="Arial" w:cs="Arial"/>
          <w:color w:val="000000" w:themeColor="text1"/>
          <w:lang w:val="en-US" w:eastAsia="en-GB"/>
        </w:rPr>
        <w:t xml:space="preserve">invite you to </w:t>
      </w:r>
      <w:r w:rsidRPr="00490AFA">
        <w:rPr>
          <w:rFonts w:ascii="Arial" w:eastAsia="Times New Roman" w:hAnsi="Arial" w:cs="Arial"/>
          <w:color w:val="000000" w:themeColor="text1"/>
          <w:lang w:val="en-US" w:eastAsia="en-GB"/>
        </w:rPr>
        <w:t>encounter Christ</w:t>
      </w:r>
      <w:r w:rsidR="008D26D6" w:rsidRPr="00490AFA">
        <w:rPr>
          <w:rFonts w:ascii="Arial" w:eastAsia="Times New Roman" w:hAnsi="Arial" w:cs="Arial"/>
          <w:color w:val="000000" w:themeColor="text1"/>
          <w:lang w:val="en-US" w:eastAsia="en-GB"/>
        </w:rPr>
        <w:t>’s love</w:t>
      </w:r>
      <w:r w:rsidRPr="00490AFA">
        <w:rPr>
          <w:rFonts w:ascii="Arial" w:eastAsia="Times New Roman" w:hAnsi="Arial" w:cs="Arial"/>
          <w:color w:val="000000" w:themeColor="text1"/>
          <w:lang w:val="en-US" w:eastAsia="en-GB"/>
        </w:rPr>
        <w:t xml:space="preserve"> more deeply through</w:t>
      </w:r>
      <w:r w:rsidR="001773EA" w:rsidRPr="00490AFA">
        <w:rPr>
          <w:rFonts w:ascii="Arial" w:eastAsia="Times New Roman" w:hAnsi="Arial" w:cs="Arial"/>
          <w:color w:val="000000" w:themeColor="text1"/>
          <w:lang w:val="en-US" w:eastAsia="en-GB"/>
        </w:rPr>
        <w:t xml:space="preserve"> the Scriptures. May you</w:t>
      </w:r>
      <w:r w:rsidR="00AE070D" w:rsidRPr="00490AFA">
        <w:rPr>
          <w:rFonts w:ascii="Arial" w:eastAsia="Times New Roman" w:hAnsi="Arial" w:cs="Arial"/>
          <w:color w:val="000000" w:themeColor="text1"/>
          <w:lang w:val="en-US" w:eastAsia="en-GB"/>
        </w:rPr>
        <w:t xml:space="preserve"> </w:t>
      </w:r>
      <w:r w:rsidR="001773EA" w:rsidRPr="00490AFA">
        <w:rPr>
          <w:rFonts w:ascii="Arial" w:eastAsia="Times New Roman" w:hAnsi="Arial" w:cs="Arial"/>
          <w:color w:val="000000" w:themeColor="text1"/>
          <w:lang w:val="en-US" w:eastAsia="en-GB"/>
        </w:rPr>
        <w:t xml:space="preserve">thirst for </w:t>
      </w:r>
      <w:r w:rsidR="00AE070D" w:rsidRPr="00490AFA">
        <w:rPr>
          <w:rFonts w:ascii="Arial" w:eastAsia="Times New Roman" w:hAnsi="Arial" w:cs="Arial"/>
          <w:color w:val="000000" w:themeColor="text1"/>
          <w:lang w:val="en-US" w:eastAsia="en-GB"/>
        </w:rPr>
        <w:t>God’s</w:t>
      </w:r>
      <w:r w:rsidRPr="00490AFA">
        <w:rPr>
          <w:rFonts w:ascii="Arial" w:eastAsia="Times New Roman" w:hAnsi="Arial" w:cs="Arial"/>
          <w:color w:val="000000" w:themeColor="text1"/>
          <w:lang w:val="en-US" w:eastAsia="en-GB"/>
        </w:rPr>
        <w:t xml:space="preserve"> Word</w:t>
      </w:r>
      <w:r w:rsidR="008360F9">
        <w:rPr>
          <w:rFonts w:ascii="Arial" w:eastAsia="Times New Roman" w:hAnsi="Arial" w:cs="Arial"/>
          <w:color w:val="000000" w:themeColor="text1"/>
          <w:lang w:val="en-US" w:eastAsia="en-GB"/>
        </w:rPr>
        <w:t>;</w:t>
      </w:r>
      <w:r w:rsidR="001773EA" w:rsidRPr="00490AFA">
        <w:rPr>
          <w:rFonts w:ascii="Arial" w:eastAsia="Times New Roman" w:hAnsi="Arial" w:cs="Arial"/>
          <w:color w:val="000000" w:themeColor="text1"/>
          <w:lang w:val="en-US" w:eastAsia="en-GB"/>
        </w:rPr>
        <w:t xml:space="preserve"> </w:t>
      </w:r>
      <w:r w:rsidR="00AE070D" w:rsidRPr="00490AFA">
        <w:rPr>
          <w:rFonts w:ascii="Arial" w:eastAsia="Times New Roman" w:hAnsi="Arial" w:cs="Arial"/>
          <w:color w:val="000000" w:themeColor="text1"/>
          <w:lang w:val="en-US" w:eastAsia="en-GB"/>
        </w:rPr>
        <w:t>listen to God speak into your</w:t>
      </w:r>
      <w:r w:rsidR="008360F9">
        <w:rPr>
          <w:rFonts w:ascii="Arial" w:eastAsia="Times New Roman" w:hAnsi="Arial" w:cs="Arial"/>
          <w:color w:val="000000" w:themeColor="text1"/>
          <w:lang w:val="en-US" w:eastAsia="en-GB"/>
        </w:rPr>
        <w:t xml:space="preserve"> hearts and into your lives;</w:t>
      </w:r>
      <w:r w:rsidR="001773EA" w:rsidRPr="00490AFA">
        <w:rPr>
          <w:rFonts w:ascii="Arial" w:eastAsia="Times New Roman" w:hAnsi="Arial" w:cs="Arial"/>
          <w:color w:val="000000" w:themeColor="text1"/>
          <w:lang w:val="en-US" w:eastAsia="en-GB"/>
        </w:rPr>
        <w:t xml:space="preserve"> </w:t>
      </w:r>
      <w:r w:rsidR="00AE070D" w:rsidRPr="00490AFA">
        <w:rPr>
          <w:rFonts w:ascii="Arial" w:eastAsia="Times New Roman" w:hAnsi="Arial" w:cs="Arial"/>
          <w:color w:val="000000" w:themeColor="text1"/>
          <w:lang w:val="en-US" w:eastAsia="en-GB"/>
        </w:rPr>
        <w:t>experience ever more imaginative and creativ</w:t>
      </w:r>
      <w:r w:rsidR="008360F9">
        <w:rPr>
          <w:rFonts w:ascii="Arial" w:eastAsia="Times New Roman" w:hAnsi="Arial" w:cs="Arial"/>
          <w:color w:val="000000" w:themeColor="text1"/>
          <w:lang w:val="en-US" w:eastAsia="en-GB"/>
        </w:rPr>
        <w:t>e ways of opening the Bible;</w:t>
      </w:r>
      <w:r w:rsidR="001773EA" w:rsidRPr="00490AFA">
        <w:rPr>
          <w:rFonts w:ascii="Arial" w:eastAsia="Times New Roman" w:hAnsi="Arial" w:cs="Arial"/>
          <w:color w:val="000000" w:themeColor="text1"/>
          <w:lang w:val="en-US" w:eastAsia="en-GB"/>
        </w:rPr>
        <w:t xml:space="preserve"> </w:t>
      </w:r>
      <w:r w:rsidR="00AE070D" w:rsidRPr="00490AFA">
        <w:rPr>
          <w:rFonts w:ascii="Arial" w:eastAsia="Times New Roman" w:hAnsi="Arial" w:cs="Arial"/>
          <w:color w:val="000000" w:themeColor="text1"/>
          <w:lang w:val="en-US" w:eastAsia="en-GB"/>
        </w:rPr>
        <w:t>discov</w:t>
      </w:r>
      <w:r w:rsidR="008360F9">
        <w:rPr>
          <w:rFonts w:ascii="Arial" w:eastAsia="Times New Roman" w:hAnsi="Arial" w:cs="Arial"/>
          <w:color w:val="000000" w:themeColor="text1"/>
          <w:lang w:val="en-US" w:eastAsia="en-GB"/>
        </w:rPr>
        <w:t>er the greatest story ever told; walk through the Old Testament;</w:t>
      </w:r>
      <w:r w:rsidR="00AE070D" w:rsidRPr="00490AFA">
        <w:rPr>
          <w:rFonts w:ascii="Arial" w:eastAsia="Times New Roman" w:hAnsi="Arial" w:cs="Arial"/>
          <w:color w:val="000000" w:themeColor="text1"/>
          <w:lang w:val="en-US" w:eastAsia="en-GB"/>
        </w:rPr>
        <w:t xml:space="preserve"> </w:t>
      </w:r>
      <w:r w:rsidR="008360F9">
        <w:rPr>
          <w:rFonts w:ascii="Arial" w:eastAsia="Times New Roman" w:hAnsi="Arial" w:cs="Arial"/>
          <w:color w:val="000000" w:themeColor="text1"/>
          <w:lang w:val="en-US" w:eastAsia="en-GB"/>
        </w:rPr>
        <w:t>sit with Mary and the disciples;</w:t>
      </w:r>
      <w:r w:rsidR="00AE070D" w:rsidRPr="00490AFA">
        <w:rPr>
          <w:rFonts w:ascii="Arial" w:eastAsia="Times New Roman" w:hAnsi="Arial" w:cs="Arial"/>
          <w:color w:val="000000" w:themeColor="text1"/>
          <w:lang w:val="en-US" w:eastAsia="en-GB"/>
        </w:rPr>
        <w:t xml:space="preserve"> bow down at the cross and rejoice at the resurrection of Christ. </w:t>
      </w:r>
      <w:r w:rsidR="008360F9">
        <w:rPr>
          <w:rFonts w:ascii="Arial" w:eastAsia="Times New Roman" w:hAnsi="Arial" w:cs="Arial"/>
          <w:color w:val="000000" w:themeColor="text1"/>
          <w:lang w:val="en-US" w:eastAsia="en-GB"/>
        </w:rPr>
        <w:t xml:space="preserve"> </w:t>
      </w:r>
      <w:r w:rsidR="00AE070D" w:rsidRPr="00490AFA">
        <w:rPr>
          <w:rFonts w:ascii="Arial" w:eastAsia="Times New Roman" w:hAnsi="Arial" w:cs="Arial"/>
          <w:color w:val="000000" w:themeColor="text1"/>
          <w:lang w:val="en-US" w:eastAsia="en-GB"/>
        </w:rPr>
        <w:t>May we all be enriched and renewed by this special year, and together</w:t>
      </w:r>
      <w:r w:rsidR="003776EB" w:rsidRPr="00490AFA">
        <w:rPr>
          <w:rFonts w:ascii="Arial" w:eastAsia="Times New Roman" w:hAnsi="Arial" w:cs="Arial"/>
          <w:color w:val="000000" w:themeColor="text1"/>
          <w:lang w:val="en-US" w:eastAsia="en-GB"/>
        </w:rPr>
        <w:t xml:space="preserve">, let us share the </w:t>
      </w:r>
      <w:r w:rsidR="008D26D6" w:rsidRPr="00490AFA">
        <w:rPr>
          <w:rFonts w:ascii="Arial" w:eastAsia="Times New Roman" w:hAnsi="Arial" w:cs="Arial"/>
          <w:color w:val="000000" w:themeColor="text1"/>
          <w:lang w:val="en-US" w:eastAsia="en-GB"/>
        </w:rPr>
        <w:t>love</w:t>
      </w:r>
      <w:r w:rsidR="003776EB" w:rsidRPr="00490AFA">
        <w:rPr>
          <w:rFonts w:ascii="Arial" w:eastAsia="Times New Roman" w:hAnsi="Arial" w:cs="Arial"/>
          <w:color w:val="000000" w:themeColor="text1"/>
          <w:lang w:val="en-US" w:eastAsia="en-GB"/>
        </w:rPr>
        <w:t xml:space="preserve"> of Christ to the ends of the earth</w:t>
      </w:r>
      <w:r w:rsidR="00AE070D" w:rsidRPr="00490AFA">
        <w:rPr>
          <w:rFonts w:ascii="Arial" w:eastAsia="Times New Roman" w:hAnsi="Arial" w:cs="Arial"/>
          <w:color w:val="000000" w:themeColor="text1"/>
          <w:lang w:val="en-US" w:eastAsia="en-GB"/>
        </w:rPr>
        <w:t>.</w:t>
      </w:r>
      <w:r w:rsidR="008D26D6" w:rsidRPr="00490AFA">
        <w:rPr>
          <w:rFonts w:ascii="Arial" w:eastAsia="Times New Roman" w:hAnsi="Arial" w:cs="Arial"/>
          <w:color w:val="000000" w:themeColor="text1"/>
          <w:lang w:val="en-US" w:eastAsia="en-GB"/>
        </w:rPr>
        <w:t xml:space="preserve"> </w:t>
      </w:r>
    </w:p>
    <w:p w14:paraId="7EA55CBD" w14:textId="5FF78CB8" w:rsidR="00EE4463" w:rsidRPr="008360F9" w:rsidRDefault="008360F9" w:rsidP="006941FE">
      <w:pPr>
        <w:spacing w:before="100" w:beforeAutospacing="1" w:after="100" w:afterAutospacing="1" w:line="240" w:lineRule="auto"/>
        <w:outlineLvl w:val="0"/>
        <w:rPr>
          <w:rFonts w:ascii="Arial" w:eastAsia="Times New Roman" w:hAnsi="Arial" w:cs="Arial"/>
          <w:b/>
          <w:bCs/>
          <w:kern w:val="36"/>
          <w:lang w:eastAsia="en-GB"/>
        </w:rPr>
      </w:pPr>
      <w:r w:rsidRPr="008360F9">
        <w:rPr>
          <w:rFonts w:ascii="Arial" w:eastAsia="Times New Roman" w:hAnsi="Arial" w:cs="Arial"/>
          <w:b/>
          <w:bCs/>
          <w:kern w:val="36"/>
          <w:lang w:eastAsia="en-GB"/>
        </w:rPr>
        <w:lastRenderedPageBreak/>
        <w:t>Opening Prayer</w:t>
      </w:r>
    </w:p>
    <w:p w14:paraId="197E32D1" w14:textId="77777777" w:rsidR="008360F9" w:rsidRPr="008360F9" w:rsidRDefault="008360F9" w:rsidP="008360F9">
      <w:pPr>
        <w:spacing w:after="0" w:line="240" w:lineRule="auto"/>
        <w:rPr>
          <w:rFonts w:ascii="Calibri" w:eastAsiaTheme="minorEastAsia" w:hAnsi="Calibri" w:cs="Times New Roman"/>
          <w:color w:val="000000" w:themeColor="text1"/>
        </w:rPr>
      </w:pPr>
      <w:r w:rsidRPr="008360F9">
        <w:rPr>
          <w:rFonts w:ascii="Arial" w:eastAsiaTheme="minorEastAsia" w:hAnsi="Arial" w:cs="Arial"/>
          <w:color w:val="000000" w:themeColor="text1"/>
        </w:rPr>
        <w:t>Pilgrim God, </w:t>
      </w:r>
      <w:r w:rsidRPr="008360F9">
        <w:rPr>
          <w:rFonts w:ascii="Arial" w:eastAsiaTheme="minorEastAsia" w:hAnsi="Arial" w:cs="Arial"/>
          <w:color w:val="000000" w:themeColor="text1"/>
        </w:rPr>
        <w:br/>
        <w:t>you walk alongside us</w:t>
      </w:r>
    </w:p>
    <w:p w14:paraId="1970412A" w14:textId="77777777" w:rsidR="008360F9" w:rsidRPr="008360F9" w:rsidRDefault="008360F9" w:rsidP="008360F9">
      <w:pPr>
        <w:spacing w:after="0" w:line="240" w:lineRule="auto"/>
        <w:rPr>
          <w:rFonts w:ascii="Arial" w:eastAsiaTheme="minorEastAsia" w:hAnsi="Arial" w:cs="Arial"/>
          <w:color w:val="000000" w:themeColor="text1"/>
        </w:rPr>
      </w:pPr>
      <w:r w:rsidRPr="008360F9">
        <w:rPr>
          <w:rFonts w:ascii="Arial" w:eastAsiaTheme="minorEastAsia" w:hAnsi="Arial" w:cs="Arial"/>
          <w:color w:val="000000" w:themeColor="text1"/>
        </w:rPr>
        <w:t>and speak to us throughout the Scriptures:</w:t>
      </w:r>
    </w:p>
    <w:p w14:paraId="02809572" w14:textId="77777777" w:rsidR="008360F9" w:rsidRPr="008360F9" w:rsidRDefault="008360F9" w:rsidP="008360F9">
      <w:pPr>
        <w:spacing w:after="0" w:line="240" w:lineRule="auto"/>
        <w:ind w:left="720"/>
        <w:rPr>
          <w:rFonts w:ascii="Calibri" w:eastAsiaTheme="minorEastAsia" w:hAnsi="Calibri" w:cs="Times New Roman"/>
          <w:color w:val="000000" w:themeColor="text1"/>
        </w:rPr>
      </w:pPr>
      <w:r w:rsidRPr="008360F9">
        <w:rPr>
          <w:rFonts w:ascii="Arial" w:eastAsiaTheme="minorEastAsia" w:hAnsi="Arial" w:cs="Arial"/>
          <w:color w:val="000000" w:themeColor="text1"/>
        </w:rPr>
        <w:t>in the message of the prophets,</w:t>
      </w:r>
      <w:r w:rsidRPr="008360F9">
        <w:rPr>
          <w:rFonts w:ascii="Arial" w:eastAsiaTheme="minorEastAsia" w:hAnsi="Arial" w:cs="Arial"/>
          <w:color w:val="000000" w:themeColor="text1"/>
        </w:rPr>
        <w:br/>
        <w:t>the songs of David</w:t>
      </w:r>
      <w:r w:rsidRPr="008360F9">
        <w:rPr>
          <w:rFonts w:ascii="Arial" w:eastAsiaTheme="minorEastAsia" w:hAnsi="Arial" w:cs="Arial"/>
          <w:color w:val="000000" w:themeColor="text1"/>
        </w:rPr>
        <w:br/>
        <w:t>and the vision</w:t>
      </w:r>
      <w:r w:rsidRPr="008360F9">
        <w:rPr>
          <w:rFonts w:ascii="Arial" w:eastAsiaTheme="minorEastAsia" w:hAnsi="Arial" w:cs="Arial"/>
          <w:i/>
          <w:color w:val="000000" w:themeColor="text1"/>
        </w:rPr>
        <w:t xml:space="preserve"> </w:t>
      </w:r>
      <w:r w:rsidRPr="008360F9">
        <w:rPr>
          <w:rFonts w:ascii="Arial" w:eastAsiaTheme="minorEastAsia" w:hAnsi="Arial" w:cs="Arial"/>
          <w:color w:val="000000" w:themeColor="text1"/>
        </w:rPr>
        <w:t xml:space="preserve">of Paul. </w:t>
      </w:r>
    </w:p>
    <w:p w14:paraId="19F1D7D6" w14:textId="77777777" w:rsidR="008360F9" w:rsidRPr="008360F9" w:rsidRDefault="008360F9" w:rsidP="008360F9">
      <w:pPr>
        <w:spacing w:after="0" w:line="240" w:lineRule="auto"/>
        <w:rPr>
          <w:rFonts w:ascii="Calibri" w:eastAsiaTheme="minorEastAsia" w:hAnsi="Calibri" w:cs="Times New Roman"/>
          <w:color w:val="000000" w:themeColor="text1"/>
        </w:rPr>
      </w:pPr>
      <w:r w:rsidRPr="008360F9">
        <w:rPr>
          <w:rFonts w:ascii="Arial" w:eastAsiaTheme="minorEastAsia" w:hAnsi="Arial" w:cs="Arial"/>
          <w:color w:val="000000" w:themeColor="text1"/>
        </w:rPr>
        <w:t>Your Son, Jesus Christ, listens to our hopes and fears</w:t>
      </w:r>
    </w:p>
    <w:p w14:paraId="6DF1E0AB" w14:textId="77777777" w:rsidR="008360F9" w:rsidRPr="008360F9" w:rsidRDefault="008360F9" w:rsidP="008360F9">
      <w:pPr>
        <w:spacing w:after="0" w:line="240" w:lineRule="auto"/>
        <w:rPr>
          <w:rFonts w:ascii="Arial" w:eastAsiaTheme="minorEastAsia" w:hAnsi="Arial" w:cs="Arial"/>
          <w:color w:val="000000" w:themeColor="text1"/>
        </w:rPr>
      </w:pPr>
      <w:r w:rsidRPr="008360F9">
        <w:rPr>
          <w:rFonts w:ascii="Arial" w:eastAsiaTheme="minorEastAsia" w:hAnsi="Arial" w:cs="Arial"/>
          <w:color w:val="000000" w:themeColor="text1"/>
        </w:rPr>
        <w:t>and shows us how to live:</w:t>
      </w:r>
    </w:p>
    <w:p w14:paraId="7344EC3D" w14:textId="77777777" w:rsidR="008360F9" w:rsidRPr="008360F9" w:rsidRDefault="008360F9" w:rsidP="008360F9">
      <w:pPr>
        <w:spacing w:after="0" w:line="240" w:lineRule="auto"/>
        <w:ind w:left="720"/>
        <w:rPr>
          <w:rFonts w:ascii="Calibri" w:eastAsiaTheme="minorEastAsia" w:hAnsi="Calibri" w:cs="Times New Roman"/>
          <w:color w:val="000000" w:themeColor="text1"/>
        </w:rPr>
      </w:pPr>
      <w:r w:rsidRPr="008360F9">
        <w:rPr>
          <w:rFonts w:ascii="Arial" w:eastAsiaTheme="minorEastAsia" w:hAnsi="Arial" w:cs="Arial"/>
          <w:color w:val="000000" w:themeColor="text1"/>
        </w:rPr>
        <w:t>in our love of neighbour</w:t>
      </w:r>
      <w:r w:rsidRPr="008360F9">
        <w:rPr>
          <w:rFonts w:ascii="Arial" w:eastAsiaTheme="minorEastAsia" w:hAnsi="Arial" w:cs="Arial"/>
          <w:color w:val="000000" w:themeColor="text1"/>
        </w:rPr>
        <w:br/>
        <w:t>our desire for justice,</w:t>
      </w:r>
      <w:r w:rsidRPr="008360F9">
        <w:rPr>
          <w:rFonts w:ascii="Arial" w:eastAsiaTheme="minorEastAsia" w:hAnsi="Arial" w:cs="Arial"/>
          <w:color w:val="000000" w:themeColor="text1"/>
        </w:rPr>
        <w:br/>
        <w:t>and in our dying and rising each day.</w:t>
      </w:r>
    </w:p>
    <w:p w14:paraId="3627E48F" w14:textId="77777777" w:rsidR="008360F9" w:rsidRPr="008360F9" w:rsidRDefault="008360F9" w:rsidP="008360F9">
      <w:pPr>
        <w:spacing w:after="0" w:line="240" w:lineRule="auto"/>
        <w:rPr>
          <w:rFonts w:ascii="Calibri" w:eastAsiaTheme="minorEastAsia" w:hAnsi="Calibri" w:cs="Times New Roman"/>
          <w:color w:val="000000" w:themeColor="text1"/>
        </w:rPr>
      </w:pPr>
      <w:r w:rsidRPr="008360F9">
        <w:rPr>
          <w:rFonts w:ascii="Arial" w:eastAsiaTheme="minorEastAsia" w:hAnsi="Arial" w:cs="Arial"/>
          <w:color w:val="000000" w:themeColor="text1"/>
        </w:rPr>
        <w:t>Send us the Holy Spirit to open our hearts and minds</w:t>
      </w:r>
    </w:p>
    <w:p w14:paraId="33781A4A" w14:textId="77777777" w:rsidR="008360F9" w:rsidRPr="008360F9" w:rsidRDefault="008360F9" w:rsidP="008360F9">
      <w:pPr>
        <w:spacing w:after="0" w:line="240" w:lineRule="auto"/>
        <w:rPr>
          <w:rFonts w:ascii="Arial" w:eastAsiaTheme="minorEastAsia" w:hAnsi="Arial" w:cs="Arial"/>
          <w:color w:val="000000" w:themeColor="text1"/>
        </w:rPr>
      </w:pPr>
      <w:r w:rsidRPr="008360F9">
        <w:rPr>
          <w:rFonts w:ascii="Arial" w:eastAsiaTheme="minorEastAsia" w:hAnsi="Arial" w:cs="Arial"/>
          <w:color w:val="000000" w:themeColor="text1"/>
        </w:rPr>
        <w:t>so that we may be your witnesses throughout the world:</w:t>
      </w:r>
    </w:p>
    <w:p w14:paraId="219568A5" w14:textId="77777777" w:rsidR="008360F9" w:rsidRPr="008360F9" w:rsidRDefault="008360F9" w:rsidP="008360F9">
      <w:pPr>
        <w:spacing w:after="0" w:line="240" w:lineRule="auto"/>
        <w:ind w:left="720"/>
        <w:rPr>
          <w:rFonts w:ascii="Calibri" w:eastAsiaTheme="minorEastAsia" w:hAnsi="Calibri" w:cs="Times New Roman"/>
          <w:color w:val="000000" w:themeColor="text1"/>
        </w:rPr>
      </w:pPr>
      <w:r w:rsidRPr="008360F9">
        <w:rPr>
          <w:rFonts w:ascii="Arial" w:eastAsiaTheme="minorEastAsia" w:hAnsi="Arial" w:cs="Arial"/>
          <w:color w:val="000000" w:themeColor="text1"/>
        </w:rPr>
        <w:t>in our protection of the vulnerable,</w:t>
      </w:r>
      <w:r w:rsidRPr="008360F9">
        <w:rPr>
          <w:rFonts w:ascii="Arial" w:eastAsiaTheme="minorEastAsia" w:hAnsi="Arial" w:cs="Arial"/>
          <w:color w:val="000000" w:themeColor="text1"/>
        </w:rPr>
        <w:br/>
        <w:t>our words and actions</w:t>
      </w:r>
      <w:r w:rsidRPr="008360F9">
        <w:rPr>
          <w:rFonts w:ascii="Arial" w:eastAsiaTheme="minorEastAsia" w:hAnsi="Arial" w:cs="Arial"/>
          <w:color w:val="000000" w:themeColor="text1"/>
        </w:rPr>
        <w:br/>
        <w:t>and in our communion with</w:t>
      </w:r>
      <w:r w:rsidRPr="008360F9">
        <w:rPr>
          <w:rFonts w:ascii="Arial" w:eastAsiaTheme="minorEastAsia" w:hAnsi="Arial" w:cs="Arial"/>
          <w:i/>
          <w:color w:val="000000" w:themeColor="text1"/>
        </w:rPr>
        <w:t xml:space="preserve"> </w:t>
      </w:r>
      <w:r w:rsidRPr="008360F9">
        <w:rPr>
          <w:rFonts w:ascii="Arial" w:eastAsiaTheme="minorEastAsia" w:hAnsi="Arial" w:cs="Arial"/>
          <w:color w:val="000000" w:themeColor="text1"/>
        </w:rPr>
        <w:t>the earth.</w:t>
      </w:r>
    </w:p>
    <w:p w14:paraId="7BDC3AA9" w14:textId="77777777" w:rsidR="008360F9" w:rsidRPr="008360F9" w:rsidRDefault="008360F9" w:rsidP="008360F9">
      <w:pPr>
        <w:spacing w:after="120" w:line="240" w:lineRule="auto"/>
        <w:rPr>
          <w:rFonts w:ascii="Calibri" w:eastAsiaTheme="minorEastAsia" w:hAnsi="Calibri" w:cs="Times New Roman"/>
          <w:color w:val="000000" w:themeColor="text1"/>
        </w:rPr>
      </w:pPr>
      <w:r w:rsidRPr="008360F9">
        <w:rPr>
          <w:rFonts w:ascii="Arial" w:eastAsiaTheme="minorEastAsia" w:hAnsi="Arial" w:cs="Arial"/>
          <w:color w:val="000000" w:themeColor="text1"/>
        </w:rPr>
        <w:t>Amen</w:t>
      </w:r>
    </w:p>
    <w:p w14:paraId="4AC3527D" w14:textId="77777777" w:rsidR="008360F9" w:rsidRPr="008360F9" w:rsidRDefault="008360F9" w:rsidP="008360F9">
      <w:pPr>
        <w:spacing w:after="0" w:line="240" w:lineRule="auto"/>
        <w:rPr>
          <w:rFonts w:ascii="Arial" w:eastAsiaTheme="minorEastAsia" w:hAnsi="Arial" w:cs="Arial"/>
          <w:color w:val="000000" w:themeColor="text1"/>
        </w:rPr>
      </w:pPr>
    </w:p>
    <w:p w14:paraId="7560FF9D" w14:textId="3B5B3890" w:rsidR="008360F9" w:rsidRPr="006941FE" w:rsidRDefault="008360F9" w:rsidP="006941FE">
      <w:pPr>
        <w:spacing w:before="100" w:beforeAutospacing="1" w:after="100" w:afterAutospacing="1" w:line="240" w:lineRule="auto"/>
        <w:outlineLvl w:val="0"/>
        <w:rPr>
          <w:rFonts w:ascii="Arial" w:eastAsia="Times New Roman" w:hAnsi="Arial" w:cs="Arial"/>
          <w:bCs/>
          <w:kern w:val="36"/>
          <w:lang w:eastAsia="en-GB"/>
        </w:rPr>
      </w:pPr>
      <w:r w:rsidRPr="006941FE">
        <w:rPr>
          <w:rFonts w:ascii="Arial" w:eastAsia="Times New Roman" w:hAnsi="Arial" w:cs="Arial"/>
          <w:b/>
          <w:bCs/>
          <w:kern w:val="36"/>
          <w:lang w:eastAsia="en-GB"/>
        </w:rPr>
        <w:t>Questions</w:t>
      </w:r>
      <w:r w:rsidRPr="006941FE">
        <w:rPr>
          <w:rFonts w:ascii="Arial" w:eastAsia="Times New Roman" w:hAnsi="Arial" w:cs="Arial"/>
          <w:bCs/>
          <w:kern w:val="36"/>
          <w:lang w:eastAsia="en-GB"/>
        </w:rPr>
        <w:br/>
      </w:r>
      <w:r w:rsidRPr="006941FE">
        <w:rPr>
          <w:rFonts w:ascii="Arial" w:eastAsia="Times New Roman" w:hAnsi="Arial" w:cs="Arial"/>
          <w:bCs/>
          <w:kern w:val="36"/>
          <w:lang w:eastAsia="en-GB"/>
        </w:rPr>
        <w:br/>
        <w:t>What strikes you about this painting?</w:t>
      </w:r>
      <w:r w:rsidRPr="006941FE">
        <w:rPr>
          <w:rFonts w:ascii="Arial" w:eastAsia="Times New Roman" w:hAnsi="Arial" w:cs="Arial"/>
          <w:bCs/>
          <w:kern w:val="36"/>
          <w:lang w:eastAsia="en-GB"/>
        </w:rPr>
        <w:br/>
      </w:r>
      <w:r w:rsidR="006941FE">
        <w:rPr>
          <w:rFonts w:ascii="Arial" w:eastAsia="Times New Roman" w:hAnsi="Arial" w:cs="Arial"/>
          <w:bCs/>
          <w:kern w:val="36"/>
          <w:lang w:eastAsia="en-GB"/>
        </w:rPr>
        <w:br/>
      </w:r>
      <w:r w:rsidRPr="006941FE">
        <w:rPr>
          <w:rFonts w:ascii="Arial" w:eastAsia="Times New Roman" w:hAnsi="Arial" w:cs="Arial"/>
          <w:bCs/>
          <w:kern w:val="36"/>
          <w:lang w:eastAsia="en-GB"/>
        </w:rPr>
        <w:t>How might St Jerome and St John the Baptist enrich your faith?</w:t>
      </w:r>
      <w:r w:rsidRPr="006941FE">
        <w:rPr>
          <w:rFonts w:ascii="Arial" w:eastAsia="Times New Roman" w:hAnsi="Arial" w:cs="Arial"/>
          <w:bCs/>
          <w:kern w:val="36"/>
          <w:lang w:eastAsia="en-GB"/>
        </w:rPr>
        <w:br/>
      </w:r>
      <w:r w:rsidR="006941FE">
        <w:rPr>
          <w:rFonts w:ascii="Arial" w:eastAsia="Times New Roman" w:hAnsi="Arial" w:cs="Arial"/>
          <w:bCs/>
          <w:kern w:val="36"/>
          <w:lang w:eastAsia="en-GB"/>
        </w:rPr>
        <w:br/>
      </w:r>
      <w:r w:rsidRPr="006941FE">
        <w:rPr>
          <w:rFonts w:ascii="Arial" w:eastAsia="Times New Roman" w:hAnsi="Arial" w:cs="Arial"/>
          <w:bCs/>
          <w:kern w:val="36"/>
          <w:lang w:eastAsia="en-GB"/>
        </w:rPr>
        <w:t xml:space="preserve">Looking at the Bible and Church in St Jerome’s hands, what can we be inspired to do in our </w:t>
      </w:r>
      <w:r w:rsidR="006941FE">
        <w:rPr>
          <w:rFonts w:ascii="Arial" w:eastAsia="Times New Roman" w:hAnsi="Arial" w:cs="Arial"/>
          <w:bCs/>
          <w:kern w:val="36"/>
          <w:lang w:eastAsia="en-GB"/>
        </w:rPr>
        <w:br/>
      </w:r>
      <w:r w:rsidRPr="006941FE">
        <w:rPr>
          <w:rFonts w:ascii="Arial" w:eastAsia="Times New Roman" w:hAnsi="Arial" w:cs="Arial"/>
          <w:bCs/>
          <w:kern w:val="36"/>
          <w:lang w:eastAsia="en-GB"/>
        </w:rPr>
        <w:t>parishes and communities?</w:t>
      </w:r>
      <w:r w:rsidRPr="006941FE">
        <w:rPr>
          <w:rFonts w:ascii="Arial" w:eastAsia="Times New Roman" w:hAnsi="Arial" w:cs="Arial"/>
          <w:bCs/>
          <w:kern w:val="36"/>
          <w:lang w:eastAsia="en-GB"/>
        </w:rPr>
        <w:br/>
      </w:r>
      <w:r w:rsidR="006941FE">
        <w:rPr>
          <w:rFonts w:ascii="Arial" w:eastAsia="Times New Roman" w:hAnsi="Arial" w:cs="Arial"/>
          <w:bCs/>
          <w:kern w:val="36"/>
          <w:lang w:eastAsia="en-GB"/>
        </w:rPr>
        <w:br/>
      </w:r>
      <w:r w:rsidRPr="006941FE">
        <w:rPr>
          <w:rFonts w:ascii="Arial" w:eastAsia="Times New Roman" w:hAnsi="Arial" w:cs="Arial"/>
          <w:bCs/>
          <w:kern w:val="36"/>
          <w:lang w:eastAsia="en-GB"/>
        </w:rPr>
        <w:t>How can we make these ideas happen?</w:t>
      </w:r>
    </w:p>
    <w:p w14:paraId="3E5B3B47" w14:textId="23C7073A" w:rsidR="00BC222E" w:rsidRPr="00BC222E" w:rsidRDefault="00BC222E" w:rsidP="00BC222E">
      <w:pPr>
        <w:spacing w:before="100" w:beforeAutospacing="1" w:after="100" w:afterAutospacing="1" w:line="240" w:lineRule="auto"/>
        <w:outlineLvl w:val="0"/>
        <w:rPr>
          <w:rFonts w:ascii="Arial" w:eastAsia="Times New Roman" w:hAnsi="Arial" w:cs="Arial"/>
          <w:bCs/>
          <w:kern w:val="36"/>
          <w:lang w:eastAsia="en-GB"/>
        </w:rPr>
      </w:pPr>
      <w:r>
        <w:rPr>
          <w:rFonts w:ascii="Arial" w:eastAsia="Times New Roman" w:hAnsi="Arial" w:cs="Arial"/>
          <w:b/>
          <w:bCs/>
          <w:kern w:val="36"/>
          <w:lang w:eastAsia="en-GB"/>
        </w:rPr>
        <w:br/>
      </w:r>
      <w:r w:rsidR="008360F9" w:rsidRPr="008360F9">
        <w:rPr>
          <w:rFonts w:ascii="Arial" w:eastAsia="Times New Roman" w:hAnsi="Arial" w:cs="Arial"/>
          <w:b/>
          <w:bCs/>
          <w:kern w:val="36"/>
          <w:lang w:eastAsia="en-GB"/>
        </w:rPr>
        <w:t>Closing Prayer</w:t>
      </w:r>
      <w:r>
        <w:rPr>
          <w:rFonts w:ascii="Arial" w:eastAsia="Times New Roman" w:hAnsi="Arial" w:cs="Arial"/>
          <w:b/>
          <w:bCs/>
          <w:kern w:val="36"/>
          <w:lang w:eastAsia="en-GB"/>
        </w:rPr>
        <w:br/>
      </w:r>
      <w:r>
        <w:rPr>
          <w:rFonts w:ascii="Arial" w:eastAsia="Times New Roman" w:hAnsi="Arial" w:cs="Arial"/>
          <w:b/>
          <w:bCs/>
          <w:kern w:val="36"/>
          <w:lang w:eastAsia="en-GB"/>
        </w:rPr>
        <w:br/>
      </w:r>
      <w:r w:rsidRPr="00BC222E">
        <w:rPr>
          <w:rFonts w:ascii="Arial" w:eastAsia="Times New Roman" w:hAnsi="Arial" w:cs="Arial"/>
          <w:bCs/>
          <w:kern w:val="36"/>
          <w:lang w:eastAsia="en-GB"/>
        </w:rPr>
        <w:t>Our Father…</w:t>
      </w:r>
      <w:r w:rsidRPr="00BC222E">
        <w:rPr>
          <w:rFonts w:ascii="Arial" w:eastAsia="Times New Roman" w:hAnsi="Arial" w:cs="Arial"/>
          <w:bCs/>
          <w:kern w:val="36"/>
          <w:lang w:eastAsia="en-GB"/>
        </w:rPr>
        <w:br/>
        <w:t>Hail Mary…</w:t>
      </w:r>
    </w:p>
    <w:p w14:paraId="042B42AA" w14:textId="77777777" w:rsidR="00BC222E" w:rsidRPr="008360F9" w:rsidRDefault="00BC222E" w:rsidP="00BC222E">
      <w:pPr>
        <w:spacing w:after="0" w:line="240" w:lineRule="auto"/>
        <w:rPr>
          <w:rFonts w:ascii="Arial" w:eastAsiaTheme="minorEastAsia" w:hAnsi="Arial" w:cs="Arial"/>
          <w:color w:val="000000" w:themeColor="text1"/>
        </w:rPr>
      </w:pPr>
      <w:r w:rsidRPr="008360F9">
        <w:rPr>
          <w:rFonts w:ascii="Arial" w:eastAsiaTheme="minorEastAsia" w:hAnsi="Arial" w:cs="Arial"/>
          <w:color w:val="000000" w:themeColor="text1"/>
        </w:rPr>
        <w:t xml:space="preserve">V. Your word is our path and your truth </w:t>
      </w:r>
      <w:proofErr w:type="gramStart"/>
      <w:r w:rsidRPr="008360F9">
        <w:rPr>
          <w:rFonts w:ascii="Arial" w:eastAsiaTheme="minorEastAsia" w:hAnsi="Arial" w:cs="Arial"/>
          <w:color w:val="000000" w:themeColor="text1"/>
        </w:rPr>
        <w:t>is</w:t>
      </w:r>
      <w:proofErr w:type="gramEnd"/>
      <w:r w:rsidRPr="008360F9">
        <w:rPr>
          <w:rFonts w:ascii="Arial" w:eastAsiaTheme="minorEastAsia" w:hAnsi="Arial" w:cs="Arial"/>
          <w:color w:val="000000" w:themeColor="text1"/>
        </w:rPr>
        <w:t xml:space="preserve"> our light.</w:t>
      </w:r>
      <w:r w:rsidRPr="008360F9">
        <w:rPr>
          <w:rFonts w:ascii="Arial" w:eastAsiaTheme="minorEastAsia" w:hAnsi="Arial" w:cs="Arial"/>
          <w:color w:val="000000" w:themeColor="text1"/>
        </w:rPr>
        <w:br/>
        <w:t>R. This day and every day.</w:t>
      </w:r>
    </w:p>
    <w:p w14:paraId="0AA9328D" w14:textId="77777777" w:rsidR="00BC222E" w:rsidRPr="008360F9" w:rsidRDefault="00BC222E" w:rsidP="00BC222E">
      <w:pPr>
        <w:spacing w:after="0" w:line="240" w:lineRule="auto"/>
        <w:rPr>
          <w:rFonts w:ascii="Calibri" w:eastAsiaTheme="minorEastAsia" w:hAnsi="Calibri" w:cs="Times New Roman"/>
          <w:color w:val="000000" w:themeColor="text1"/>
        </w:rPr>
      </w:pPr>
    </w:p>
    <w:p w14:paraId="180506F1" w14:textId="5C68F9ED" w:rsidR="00BC222E" w:rsidRPr="008360F9" w:rsidRDefault="00BC222E" w:rsidP="00BC222E">
      <w:pPr>
        <w:spacing w:after="120" w:line="240" w:lineRule="auto"/>
        <w:rPr>
          <w:rFonts w:ascii="Arial" w:eastAsiaTheme="minorEastAsia" w:hAnsi="Arial" w:cs="Arial"/>
          <w:color w:val="000000" w:themeColor="text1"/>
          <w:lang w:eastAsia="ja-JP"/>
        </w:rPr>
      </w:pPr>
      <w:r w:rsidRPr="008360F9">
        <w:rPr>
          <w:rFonts w:ascii="Arial" w:eastAsiaTheme="minorEastAsia" w:hAnsi="Arial" w:cs="Arial"/>
          <w:color w:val="000000" w:themeColor="text1"/>
          <w:lang w:eastAsia="ja-JP"/>
        </w:rPr>
        <w:t>Our Lady of the Annunciation</w:t>
      </w:r>
      <w:r w:rsidRPr="008360F9">
        <w:rPr>
          <w:rFonts w:ascii="Arial" w:eastAsiaTheme="minorEastAsia" w:hAnsi="Arial" w:cs="Arial"/>
          <w:color w:val="000000" w:themeColor="text1"/>
          <w:lang w:eastAsia="ja-JP"/>
        </w:rPr>
        <w:tab/>
      </w:r>
      <w:r w:rsidRPr="008360F9">
        <w:rPr>
          <w:rFonts w:ascii="Arial" w:eastAsiaTheme="minorEastAsia" w:hAnsi="Arial" w:cs="Arial"/>
          <w:color w:val="000000" w:themeColor="text1"/>
          <w:lang w:eastAsia="ja-JP"/>
        </w:rPr>
        <w:tab/>
        <w:t>pray for us</w:t>
      </w:r>
      <w:r w:rsidRPr="008360F9">
        <w:rPr>
          <w:rFonts w:ascii="Arial" w:eastAsiaTheme="minorEastAsia" w:hAnsi="Arial" w:cs="Arial"/>
          <w:color w:val="000000" w:themeColor="text1"/>
          <w:lang w:eastAsia="ja-JP"/>
        </w:rPr>
        <w:br/>
        <w:t>St Matthew</w:t>
      </w:r>
      <w:r w:rsidRPr="008360F9">
        <w:rPr>
          <w:rFonts w:ascii="Arial" w:eastAsiaTheme="minorEastAsia" w:hAnsi="Arial" w:cs="Arial"/>
          <w:color w:val="000000" w:themeColor="text1"/>
          <w:lang w:eastAsia="ja-JP"/>
        </w:rPr>
        <w:tab/>
      </w:r>
      <w:r w:rsidRPr="008360F9">
        <w:rPr>
          <w:rFonts w:ascii="Arial" w:eastAsiaTheme="minorEastAsia" w:hAnsi="Arial" w:cs="Arial"/>
          <w:color w:val="000000" w:themeColor="text1"/>
          <w:lang w:eastAsia="ja-JP"/>
        </w:rPr>
        <w:tab/>
      </w:r>
      <w:r w:rsidRPr="008360F9">
        <w:rPr>
          <w:rFonts w:ascii="Arial" w:eastAsiaTheme="minorEastAsia" w:hAnsi="Arial" w:cs="Arial"/>
          <w:color w:val="000000" w:themeColor="text1"/>
          <w:lang w:eastAsia="ja-JP"/>
        </w:rPr>
        <w:tab/>
      </w:r>
      <w:r w:rsidRPr="008360F9">
        <w:rPr>
          <w:rFonts w:ascii="Arial" w:eastAsiaTheme="minorEastAsia" w:hAnsi="Arial" w:cs="Arial"/>
          <w:color w:val="000000" w:themeColor="text1"/>
          <w:lang w:eastAsia="ja-JP"/>
        </w:rPr>
        <w:tab/>
        <w:t>pray for us.</w:t>
      </w:r>
      <w:r w:rsidRPr="008360F9">
        <w:rPr>
          <w:rFonts w:ascii="Arial" w:eastAsiaTheme="minorEastAsia" w:hAnsi="Arial" w:cs="Arial"/>
          <w:color w:val="000000" w:themeColor="text1"/>
          <w:lang w:eastAsia="ja-JP"/>
        </w:rPr>
        <w:br/>
        <w:t>St Jerome</w:t>
      </w:r>
      <w:r w:rsidRPr="008360F9">
        <w:rPr>
          <w:rFonts w:ascii="Arial" w:eastAsiaTheme="minorEastAsia" w:hAnsi="Arial" w:cs="Arial"/>
          <w:color w:val="000000" w:themeColor="text1"/>
          <w:lang w:eastAsia="ja-JP"/>
        </w:rPr>
        <w:tab/>
      </w:r>
      <w:r w:rsidRPr="008360F9">
        <w:rPr>
          <w:rFonts w:ascii="Arial" w:eastAsiaTheme="minorEastAsia" w:hAnsi="Arial" w:cs="Arial"/>
          <w:color w:val="000000" w:themeColor="text1"/>
          <w:lang w:eastAsia="ja-JP"/>
        </w:rPr>
        <w:tab/>
      </w:r>
      <w:r w:rsidRPr="008360F9">
        <w:rPr>
          <w:rFonts w:ascii="Arial" w:eastAsiaTheme="minorEastAsia" w:hAnsi="Arial" w:cs="Arial"/>
          <w:color w:val="000000" w:themeColor="text1"/>
          <w:lang w:eastAsia="ja-JP"/>
        </w:rPr>
        <w:tab/>
      </w:r>
      <w:r w:rsidRPr="008360F9">
        <w:rPr>
          <w:rFonts w:ascii="Arial" w:eastAsiaTheme="minorEastAsia" w:hAnsi="Arial" w:cs="Arial"/>
          <w:color w:val="000000" w:themeColor="text1"/>
          <w:lang w:eastAsia="ja-JP"/>
        </w:rPr>
        <w:tab/>
        <w:t>pray for us.</w:t>
      </w:r>
      <w:r w:rsidRPr="008360F9">
        <w:rPr>
          <w:rFonts w:ascii="Arial" w:eastAsiaTheme="minorEastAsia" w:hAnsi="Arial" w:cs="Arial"/>
          <w:color w:val="000000" w:themeColor="text1"/>
          <w:lang w:eastAsia="ja-JP"/>
        </w:rPr>
        <w:br/>
      </w:r>
      <w:r>
        <w:rPr>
          <w:rFonts w:ascii="Arial" w:eastAsiaTheme="minorEastAsia" w:hAnsi="Arial" w:cs="Arial"/>
          <w:color w:val="000000" w:themeColor="text1"/>
          <w:lang w:eastAsia="ja-JP"/>
        </w:rPr>
        <w:t>Amen.</w:t>
      </w:r>
    </w:p>
    <w:p w14:paraId="6F55ADE7" w14:textId="77777777" w:rsidR="008360F9" w:rsidRPr="00490AFA" w:rsidRDefault="008360F9" w:rsidP="00490AFA">
      <w:pPr>
        <w:spacing w:before="100" w:beforeAutospacing="1" w:after="100" w:afterAutospacing="1" w:line="240" w:lineRule="auto"/>
        <w:outlineLvl w:val="0"/>
        <w:rPr>
          <w:rFonts w:ascii="Arial" w:eastAsia="Times New Roman" w:hAnsi="Arial" w:cs="Arial"/>
          <w:bCs/>
          <w:kern w:val="36"/>
          <w:lang w:eastAsia="en-GB"/>
        </w:rPr>
      </w:pPr>
    </w:p>
    <w:sectPr w:rsidR="008360F9" w:rsidRPr="00490AFA" w:rsidSect="006941FE">
      <w:headerReference w:type="default" r:id="rId14"/>
      <w:footerReference w:type="default" r:id="rId15"/>
      <w:pgSz w:w="11906" w:h="16838"/>
      <w:pgMar w:top="1440"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97167" w14:textId="77777777" w:rsidR="00051F40" w:rsidRDefault="00051F40" w:rsidP="00A90F51">
      <w:pPr>
        <w:spacing w:after="0" w:line="240" w:lineRule="auto"/>
      </w:pPr>
      <w:r>
        <w:separator/>
      </w:r>
    </w:p>
  </w:endnote>
  <w:endnote w:type="continuationSeparator" w:id="0">
    <w:p w14:paraId="76FDA0D7" w14:textId="77777777" w:rsidR="00051F40" w:rsidRDefault="00051F40" w:rsidP="00A9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319779"/>
      <w:docPartObj>
        <w:docPartGallery w:val="Page Numbers (Bottom of Page)"/>
        <w:docPartUnique/>
      </w:docPartObj>
    </w:sdtPr>
    <w:sdtEndPr>
      <w:rPr>
        <w:noProof/>
      </w:rPr>
    </w:sdtEndPr>
    <w:sdtContent>
      <w:p w14:paraId="36BBA72F" w14:textId="7E539EAC" w:rsidR="006941FE" w:rsidRDefault="006941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74C53" w14:textId="77777777" w:rsidR="00490AFA" w:rsidRDefault="00490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6AFFC" w14:textId="77777777" w:rsidR="00051F40" w:rsidRDefault="00051F40" w:rsidP="00A90F51">
      <w:pPr>
        <w:spacing w:after="0" w:line="240" w:lineRule="auto"/>
      </w:pPr>
      <w:r>
        <w:separator/>
      </w:r>
    </w:p>
  </w:footnote>
  <w:footnote w:type="continuationSeparator" w:id="0">
    <w:p w14:paraId="37BFCBD4" w14:textId="77777777" w:rsidR="00051F40" w:rsidRDefault="00051F40" w:rsidP="00A90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B3E2" w14:textId="54F2E83E" w:rsidR="00490AFA" w:rsidRDefault="00490AFA">
    <w:pPr>
      <w:pStyle w:val="Header"/>
      <w:jc w:val="center"/>
    </w:pPr>
  </w:p>
  <w:p w14:paraId="55143038" w14:textId="77777777" w:rsidR="00490AFA" w:rsidRDefault="00490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147B"/>
    <w:multiLevelType w:val="hybridMultilevel"/>
    <w:tmpl w:val="BF944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7D84"/>
    <w:multiLevelType w:val="hybridMultilevel"/>
    <w:tmpl w:val="31E0E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D3992"/>
    <w:multiLevelType w:val="hybridMultilevel"/>
    <w:tmpl w:val="9A82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55001"/>
    <w:multiLevelType w:val="hybridMultilevel"/>
    <w:tmpl w:val="FF2A8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E6AEB"/>
    <w:multiLevelType w:val="hybridMultilevel"/>
    <w:tmpl w:val="F6F02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483E2D"/>
    <w:multiLevelType w:val="hybridMultilevel"/>
    <w:tmpl w:val="F3827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AE18EE"/>
    <w:multiLevelType w:val="hybridMultilevel"/>
    <w:tmpl w:val="2ADC9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CA099B"/>
    <w:multiLevelType w:val="hybridMultilevel"/>
    <w:tmpl w:val="5E9C0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51"/>
    <w:rsid w:val="00051F40"/>
    <w:rsid w:val="00076A94"/>
    <w:rsid w:val="00087EA2"/>
    <w:rsid w:val="0009489C"/>
    <w:rsid w:val="000C0FA9"/>
    <w:rsid w:val="00135005"/>
    <w:rsid w:val="001357BF"/>
    <w:rsid w:val="0014688A"/>
    <w:rsid w:val="001773EA"/>
    <w:rsid w:val="00177D17"/>
    <w:rsid w:val="001B4BE9"/>
    <w:rsid w:val="0022647A"/>
    <w:rsid w:val="002327B8"/>
    <w:rsid w:val="002611BB"/>
    <w:rsid w:val="002B680E"/>
    <w:rsid w:val="002C7CCB"/>
    <w:rsid w:val="00334231"/>
    <w:rsid w:val="00377073"/>
    <w:rsid w:val="003776EB"/>
    <w:rsid w:val="00384B77"/>
    <w:rsid w:val="003B7073"/>
    <w:rsid w:val="0040434E"/>
    <w:rsid w:val="00475DB2"/>
    <w:rsid w:val="00486A19"/>
    <w:rsid w:val="00490AFA"/>
    <w:rsid w:val="004B516E"/>
    <w:rsid w:val="004C49CF"/>
    <w:rsid w:val="004D7947"/>
    <w:rsid w:val="00507F6E"/>
    <w:rsid w:val="00534414"/>
    <w:rsid w:val="00551983"/>
    <w:rsid w:val="00551B35"/>
    <w:rsid w:val="005A1567"/>
    <w:rsid w:val="005E158C"/>
    <w:rsid w:val="005F3C38"/>
    <w:rsid w:val="00605812"/>
    <w:rsid w:val="00626F57"/>
    <w:rsid w:val="006835A7"/>
    <w:rsid w:val="006941FE"/>
    <w:rsid w:val="007035BD"/>
    <w:rsid w:val="00761673"/>
    <w:rsid w:val="007A5593"/>
    <w:rsid w:val="007B085F"/>
    <w:rsid w:val="007D7E13"/>
    <w:rsid w:val="008360F9"/>
    <w:rsid w:val="008A413C"/>
    <w:rsid w:val="008B144D"/>
    <w:rsid w:val="008D26D6"/>
    <w:rsid w:val="008E3F95"/>
    <w:rsid w:val="00903058"/>
    <w:rsid w:val="00932D0A"/>
    <w:rsid w:val="00941112"/>
    <w:rsid w:val="00945FDF"/>
    <w:rsid w:val="009B0AAF"/>
    <w:rsid w:val="009C56D7"/>
    <w:rsid w:val="009D5993"/>
    <w:rsid w:val="00A0344E"/>
    <w:rsid w:val="00A21047"/>
    <w:rsid w:val="00A54BA3"/>
    <w:rsid w:val="00A90F51"/>
    <w:rsid w:val="00AC50A6"/>
    <w:rsid w:val="00AE070D"/>
    <w:rsid w:val="00AE5001"/>
    <w:rsid w:val="00B11AC8"/>
    <w:rsid w:val="00B33415"/>
    <w:rsid w:val="00B57039"/>
    <w:rsid w:val="00B71792"/>
    <w:rsid w:val="00BC222E"/>
    <w:rsid w:val="00BE11C5"/>
    <w:rsid w:val="00C80F27"/>
    <w:rsid w:val="00C92AF0"/>
    <w:rsid w:val="00D44C73"/>
    <w:rsid w:val="00D657FF"/>
    <w:rsid w:val="00DA3635"/>
    <w:rsid w:val="00DB556A"/>
    <w:rsid w:val="00DE4385"/>
    <w:rsid w:val="00E5524E"/>
    <w:rsid w:val="00E75021"/>
    <w:rsid w:val="00E848D1"/>
    <w:rsid w:val="00EA55D5"/>
    <w:rsid w:val="00EC5860"/>
    <w:rsid w:val="00ED2924"/>
    <w:rsid w:val="00EE4463"/>
    <w:rsid w:val="00F03154"/>
    <w:rsid w:val="00F24C4E"/>
    <w:rsid w:val="00F4690E"/>
    <w:rsid w:val="00F60A12"/>
    <w:rsid w:val="00FD017C"/>
    <w:rsid w:val="00FD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ADB"/>
  <w15:chartTrackingRefBased/>
  <w15:docId w15:val="{B1723391-0114-408E-A2A0-EF6065B4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90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90F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A55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F51"/>
    <w:rPr>
      <w:color w:val="0000FF"/>
      <w:u w:val="single"/>
    </w:rPr>
  </w:style>
  <w:style w:type="character" w:customStyle="1" w:styleId="Heading1Char">
    <w:name w:val="Heading 1 Char"/>
    <w:basedOn w:val="DefaultParagraphFont"/>
    <w:link w:val="Heading1"/>
    <w:uiPriority w:val="9"/>
    <w:rsid w:val="00A90F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90F5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90F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90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F51"/>
    <w:rPr>
      <w:sz w:val="20"/>
      <w:szCs w:val="20"/>
    </w:rPr>
  </w:style>
  <w:style w:type="character" w:styleId="FootnoteReference">
    <w:name w:val="footnote reference"/>
    <w:basedOn w:val="DefaultParagraphFont"/>
    <w:uiPriority w:val="99"/>
    <w:semiHidden/>
    <w:unhideWhenUsed/>
    <w:rsid w:val="00A90F51"/>
    <w:rPr>
      <w:vertAlign w:val="superscript"/>
    </w:rPr>
  </w:style>
  <w:style w:type="character" w:customStyle="1" w:styleId="Heading3Char">
    <w:name w:val="Heading 3 Char"/>
    <w:basedOn w:val="DefaultParagraphFont"/>
    <w:link w:val="Heading3"/>
    <w:uiPriority w:val="9"/>
    <w:semiHidden/>
    <w:rsid w:val="00EA55D5"/>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EA55D5"/>
  </w:style>
  <w:style w:type="character" w:customStyle="1" w:styleId="mw-editsection1">
    <w:name w:val="mw-editsection1"/>
    <w:basedOn w:val="DefaultParagraphFont"/>
    <w:rsid w:val="00EA55D5"/>
  </w:style>
  <w:style w:type="character" w:customStyle="1" w:styleId="mw-editsection-bracket">
    <w:name w:val="mw-editsection-bracket"/>
    <w:basedOn w:val="DefaultParagraphFont"/>
    <w:rsid w:val="00EA55D5"/>
  </w:style>
  <w:style w:type="paragraph" w:styleId="ListParagraph">
    <w:name w:val="List Paragraph"/>
    <w:basedOn w:val="Normal"/>
    <w:uiPriority w:val="34"/>
    <w:qFormat/>
    <w:rsid w:val="00DE4385"/>
    <w:pPr>
      <w:ind w:left="720"/>
      <w:contextualSpacing/>
    </w:pPr>
  </w:style>
  <w:style w:type="paragraph" w:styleId="BalloonText">
    <w:name w:val="Balloon Text"/>
    <w:basedOn w:val="Normal"/>
    <w:link w:val="BalloonTextChar"/>
    <w:uiPriority w:val="99"/>
    <w:semiHidden/>
    <w:unhideWhenUsed/>
    <w:rsid w:val="00626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57"/>
    <w:rPr>
      <w:rFonts w:ascii="Segoe UI" w:hAnsi="Segoe UI" w:cs="Segoe UI"/>
      <w:sz w:val="18"/>
      <w:szCs w:val="18"/>
    </w:rPr>
  </w:style>
  <w:style w:type="paragraph" w:styleId="Header">
    <w:name w:val="header"/>
    <w:basedOn w:val="Normal"/>
    <w:link w:val="HeaderChar"/>
    <w:uiPriority w:val="99"/>
    <w:unhideWhenUsed/>
    <w:rsid w:val="00490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AFA"/>
  </w:style>
  <w:style w:type="paragraph" w:styleId="Footer">
    <w:name w:val="footer"/>
    <w:basedOn w:val="Normal"/>
    <w:link w:val="FooterChar"/>
    <w:uiPriority w:val="99"/>
    <w:unhideWhenUsed/>
    <w:rsid w:val="00490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AFA"/>
  </w:style>
  <w:style w:type="paragraph" w:styleId="NoSpacing">
    <w:name w:val="No Spacing"/>
    <w:uiPriority w:val="1"/>
    <w:qFormat/>
    <w:rsid w:val="00694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536">
      <w:bodyDiv w:val="1"/>
      <w:marLeft w:val="0"/>
      <w:marRight w:val="0"/>
      <w:marTop w:val="0"/>
      <w:marBottom w:val="0"/>
      <w:divBdr>
        <w:top w:val="none" w:sz="0" w:space="0" w:color="auto"/>
        <w:left w:val="none" w:sz="0" w:space="0" w:color="auto"/>
        <w:bottom w:val="none" w:sz="0" w:space="0" w:color="auto"/>
        <w:right w:val="none" w:sz="0" w:space="0" w:color="auto"/>
      </w:divBdr>
      <w:divsChild>
        <w:div w:id="1369647117">
          <w:marLeft w:val="0"/>
          <w:marRight w:val="0"/>
          <w:marTop w:val="0"/>
          <w:marBottom w:val="0"/>
          <w:divBdr>
            <w:top w:val="none" w:sz="0" w:space="0" w:color="auto"/>
            <w:left w:val="none" w:sz="0" w:space="0" w:color="auto"/>
            <w:bottom w:val="none" w:sz="0" w:space="0" w:color="auto"/>
            <w:right w:val="none" w:sz="0" w:space="0" w:color="auto"/>
          </w:divBdr>
          <w:divsChild>
            <w:div w:id="1299261608">
              <w:marLeft w:val="0"/>
              <w:marRight w:val="0"/>
              <w:marTop w:val="0"/>
              <w:marBottom w:val="0"/>
              <w:divBdr>
                <w:top w:val="none" w:sz="0" w:space="0" w:color="auto"/>
                <w:left w:val="none" w:sz="0" w:space="0" w:color="auto"/>
                <w:bottom w:val="none" w:sz="0" w:space="0" w:color="auto"/>
                <w:right w:val="none" w:sz="0" w:space="0" w:color="auto"/>
              </w:divBdr>
              <w:divsChild>
                <w:div w:id="218977405">
                  <w:marLeft w:val="0"/>
                  <w:marRight w:val="0"/>
                  <w:marTop w:val="0"/>
                  <w:marBottom w:val="0"/>
                  <w:divBdr>
                    <w:top w:val="none" w:sz="0" w:space="0" w:color="auto"/>
                    <w:left w:val="none" w:sz="0" w:space="0" w:color="auto"/>
                    <w:bottom w:val="none" w:sz="0" w:space="0" w:color="auto"/>
                    <w:right w:val="none" w:sz="0" w:space="0" w:color="auto"/>
                  </w:divBdr>
                  <w:divsChild>
                    <w:div w:id="1698196855">
                      <w:marLeft w:val="0"/>
                      <w:marRight w:val="0"/>
                      <w:marTop w:val="0"/>
                      <w:marBottom w:val="0"/>
                      <w:divBdr>
                        <w:top w:val="none" w:sz="0" w:space="0" w:color="auto"/>
                        <w:left w:val="none" w:sz="0" w:space="0" w:color="auto"/>
                        <w:bottom w:val="none" w:sz="0" w:space="0" w:color="auto"/>
                        <w:right w:val="none" w:sz="0" w:space="0" w:color="auto"/>
                      </w:divBdr>
                      <w:divsChild>
                        <w:div w:id="353700964">
                          <w:marLeft w:val="0"/>
                          <w:marRight w:val="0"/>
                          <w:marTop w:val="0"/>
                          <w:marBottom w:val="0"/>
                          <w:divBdr>
                            <w:top w:val="none" w:sz="0" w:space="0" w:color="auto"/>
                            <w:left w:val="none" w:sz="0" w:space="0" w:color="auto"/>
                            <w:bottom w:val="none" w:sz="0" w:space="0" w:color="auto"/>
                            <w:right w:val="none" w:sz="0" w:space="0" w:color="auto"/>
                          </w:divBdr>
                          <w:divsChild>
                            <w:div w:id="1541278941">
                              <w:marLeft w:val="0"/>
                              <w:marRight w:val="0"/>
                              <w:marTop w:val="0"/>
                              <w:marBottom w:val="0"/>
                              <w:divBdr>
                                <w:top w:val="none" w:sz="0" w:space="0" w:color="auto"/>
                                <w:left w:val="none" w:sz="0" w:space="0" w:color="auto"/>
                                <w:bottom w:val="none" w:sz="0" w:space="0" w:color="auto"/>
                                <w:right w:val="none" w:sz="0" w:space="0" w:color="auto"/>
                              </w:divBdr>
                              <w:divsChild>
                                <w:div w:id="206259814">
                                  <w:marLeft w:val="0"/>
                                  <w:marRight w:val="0"/>
                                  <w:marTop w:val="0"/>
                                  <w:marBottom w:val="0"/>
                                  <w:divBdr>
                                    <w:top w:val="none" w:sz="0" w:space="0" w:color="auto"/>
                                    <w:left w:val="none" w:sz="0" w:space="0" w:color="auto"/>
                                    <w:bottom w:val="none" w:sz="0" w:space="0" w:color="auto"/>
                                    <w:right w:val="none" w:sz="0" w:space="0" w:color="auto"/>
                                  </w:divBdr>
                                  <w:divsChild>
                                    <w:div w:id="1671906866">
                                      <w:marLeft w:val="75"/>
                                      <w:marRight w:val="0"/>
                                      <w:marTop w:val="0"/>
                                      <w:marBottom w:val="0"/>
                                      <w:divBdr>
                                        <w:top w:val="none" w:sz="0" w:space="0" w:color="auto"/>
                                        <w:left w:val="none" w:sz="0" w:space="0" w:color="auto"/>
                                        <w:bottom w:val="none" w:sz="0" w:space="0" w:color="auto"/>
                                        <w:right w:val="none" w:sz="0" w:space="0" w:color="auto"/>
                                      </w:divBdr>
                                      <w:divsChild>
                                        <w:div w:id="619142810">
                                          <w:marLeft w:val="0"/>
                                          <w:marRight w:val="0"/>
                                          <w:marTop w:val="0"/>
                                          <w:marBottom w:val="0"/>
                                          <w:divBdr>
                                            <w:top w:val="none" w:sz="0" w:space="0" w:color="auto"/>
                                            <w:left w:val="none" w:sz="0" w:space="0" w:color="auto"/>
                                            <w:bottom w:val="none" w:sz="0" w:space="0" w:color="auto"/>
                                            <w:right w:val="none" w:sz="0" w:space="0" w:color="auto"/>
                                          </w:divBdr>
                                          <w:divsChild>
                                            <w:div w:id="1381787870">
                                              <w:marLeft w:val="0"/>
                                              <w:marRight w:val="0"/>
                                              <w:marTop w:val="0"/>
                                              <w:marBottom w:val="0"/>
                                              <w:divBdr>
                                                <w:top w:val="none" w:sz="0" w:space="0" w:color="auto"/>
                                                <w:left w:val="none" w:sz="0" w:space="0" w:color="auto"/>
                                                <w:bottom w:val="none" w:sz="0" w:space="0" w:color="auto"/>
                                                <w:right w:val="none" w:sz="0" w:space="0" w:color="auto"/>
                                              </w:divBdr>
                                              <w:divsChild>
                                                <w:div w:id="18145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02446">
      <w:bodyDiv w:val="1"/>
      <w:marLeft w:val="0"/>
      <w:marRight w:val="0"/>
      <w:marTop w:val="0"/>
      <w:marBottom w:val="0"/>
      <w:divBdr>
        <w:top w:val="none" w:sz="0" w:space="0" w:color="auto"/>
        <w:left w:val="none" w:sz="0" w:space="0" w:color="auto"/>
        <w:bottom w:val="none" w:sz="0" w:space="0" w:color="auto"/>
        <w:right w:val="none" w:sz="0" w:space="0" w:color="auto"/>
      </w:divBdr>
      <w:divsChild>
        <w:div w:id="827593556">
          <w:marLeft w:val="0"/>
          <w:marRight w:val="0"/>
          <w:marTop w:val="0"/>
          <w:marBottom w:val="0"/>
          <w:divBdr>
            <w:top w:val="none" w:sz="0" w:space="0" w:color="auto"/>
            <w:left w:val="none" w:sz="0" w:space="0" w:color="auto"/>
            <w:bottom w:val="none" w:sz="0" w:space="0" w:color="auto"/>
            <w:right w:val="none" w:sz="0" w:space="0" w:color="auto"/>
          </w:divBdr>
          <w:divsChild>
            <w:div w:id="580649055">
              <w:marLeft w:val="0"/>
              <w:marRight w:val="0"/>
              <w:marTop w:val="0"/>
              <w:marBottom w:val="0"/>
              <w:divBdr>
                <w:top w:val="none" w:sz="0" w:space="0" w:color="auto"/>
                <w:left w:val="none" w:sz="0" w:space="0" w:color="auto"/>
                <w:bottom w:val="none" w:sz="0" w:space="0" w:color="auto"/>
                <w:right w:val="none" w:sz="0" w:space="0" w:color="auto"/>
              </w:divBdr>
              <w:divsChild>
                <w:div w:id="2022584508">
                  <w:marLeft w:val="0"/>
                  <w:marRight w:val="0"/>
                  <w:marTop w:val="0"/>
                  <w:marBottom w:val="0"/>
                  <w:divBdr>
                    <w:top w:val="none" w:sz="0" w:space="0" w:color="auto"/>
                    <w:left w:val="none" w:sz="0" w:space="0" w:color="auto"/>
                    <w:bottom w:val="none" w:sz="0" w:space="0" w:color="auto"/>
                    <w:right w:val="none" w:sz="0" w:space="0" w:color="auto"/>
                  </w:divBdr>
                  <w:divsChild>
                    <w:div w:id="1018972532">
                      <w:marLeft w:val="0"/>
                      <w:marRight w:val="0"/>
                      <w:marTop w:val="0"/>
                      <w:marBottom w:val="0"/>
                      <w:divBdr>
                        <w:top w:val="none" w:sz="0" w:space="0" w:color="auto"/>
                        <w:left w:val="none" w:sz="0" w:space="0" w:color="auto"/>
                        <w:bottom w:val="none" w:sz="0" w:space="0" w:color="auto"/>
                        <w:right w:val="none" w:sz="0" w:space="0" w:color="auto"/>
                      </w:divBdr>
                      <w:divsChild>
                        <w:div w:id="273099514">
                          <w:marLeft w:val="0"/>
                          <w:marRight w:val="0"/>
                          <w:marTop w:val="0"/>
                          <w:marBottom w:val="0"/>
                          <w:divBdr>
                            <w:top w:val="none" w:sz="0" w:space="0" w:color="auto"/>
                            <w:left w:val="none" w:sz="0" w:space="0" w:color="auto"/>
                            <w:bottom w:val="none" w:sz="0" w:space="0" w:color="auto"/>
                            <w:right w:val="none" w:sz="0" w:space="0" w:color="auto"/>
                          </w:divBdr>
                          <w:divsChild>
                            <w:div w:id="1770929600">
                              <w:marLeft w:val="0"/>
                              <w:marRight w:val="0"/>
                              <w:marTop w:val="0"/>
                              <w:marBottom w:val="0"/>
                              <w:divBdr>
                                <w:top w:val="none" w:sz="0" w:space="0" w:color="auto"/>
                                <w:left w:val="none" w:sz="0" w:space="0" w:color="auto"/>
                                <w:bottom w:val="none" w:sz="0" w:space="0" w:color="auto"/>
                                <w:right w:val="none" w:sz="0" w:space="0" w:color="auto"/>
                              </w:divBdr>
                              <w:divsChild>
                                <w:div w:id="1136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145684">
      <w:bodyDiv w:val="1"/>
      <w:marLeft w:val="0"/>
      <w:marRight w:val="0"/>
      <w:marTop w:val="0"/>
      <w:marBottom w:val="0"/>
      <w:divBdr>
        <w:top w:val="none" w:sz="0" w:space="0" w:color="auto"/>
        <w:left w:val="none" w:sz="0" w:space="0" w:color="auto"/>
        <w:bottom w:val="none" w:sz="0" w:space="0" w:color="auto"/>
        <w:right w:val="none" w:sz="0" w:space="0" w:color="auto"/>
      </w:divBdr>
      <w:divsChild>
        <w:div w:id="1197350944">
          <w:marLeft w:val="0"/>
          <w:marRight w:val="0"/>
          <w:marTop w:val="0"/>
          <w:marBottom w:val="0"/>
          <w:divBdr>
            <w:top w:val="none" w:sz="0" w:space="0" w:color="auto"/>
            <w:left w:val="none" w:sz="0" w:space="0" w:color="auto"/>
            <w:bottom w:val="none" w:sz="0" w:space="0" w:color="auto"/>
            <w:right w:val="none" w:sz="0" w:space="0" w:color="auto"/>
          </w:divBdr>
          <w:divsChild>
            <w:div w:id="1773358738">
              <w:marLeft w:val="0"/>
              <w:marRight w:val="0"/>
              <w:marTop w:val="0"/>
              <w:marBottom w:val="0"/>
              <w:divBdr>
                <w:top w:val="none" w:sz="0" w:space="0" w:color="auto"/>
                <w:left w:val="none" w:sz="0" w:space="0" w:color="auto"/>
                <w:bottom w:val="none" w:sz="0" w:space="0" w:color="auto"/>
                <w:right w:val="none" w:sz="0" w:space="0" w:color="auto"/>
              </w:divBdr>
              <w:divsChild>
                <w:div w:id="544487617">
                  <w:marLeft w:val="0"/>
                  <w:marRight w:val="0"/>
                  <w:marTop w:val="0"/>
                  <w:marBottom w:val="0"/>
                  <w:divBdr>
                    <w:top w:val="none" w:sz="0" w:space="0" w:color="auto"/>
                    <w:left w:val="none" w:sz="0" w:space="0" w:color="auto"/>
                    <w:bottom w:val="none" w:sz="0" w:space="0" w:color="auto"/>
                    <w:right w:val="none" w:sz="0" w:space="0" w:color="auto"/>
                  </w:divBdr>
                </w:div>
                <w:div w:id="254049358">
                  <w:marLeft w:val="0"/>
                  <w:marRight w:val="0"/>
                  <w:marTop w:val="0"/>
                  <w:marBottom w:val="0"/>
                  <w:divBdr>
                    <w:top w:val="none" w:sz="0" w:space="0" w:color="auto"/>
                    <w:left w:val="none" w:sz="0" w:space="0" w:color="auto"/>
                    <w:bottom w:val="none" w:sz="0" w:space="0" w:color="auto"/>
                    <w:right w:val="none" w:sz="0" w:space="0" w:color="auto"/>
                  </w:divBdr>
                  <w:divsChild>
                    <w:div w:id="15772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49253">
      <w:bodyDiv w:val="1"/>
      <w:marLeft w:val="0"/>
      <w:marRight w:val="0"/>
      <w:marTop w:val="0"/>
      <w:marBottom w:val="0"/>
      <w:divBdr>
        <w:top w:val="none" w:sz="0" w:space="0" w:color="auto"/>
        <w:left w:val="none" w:sz="0" w:space="0" w:color="auto"/>
        <w:bottom w:val="none" w:sz="0" w:space="0" w:color="auto"/>
        <w:right w:val="none" w:sz="0" w:space="0" w:color="auto"/>
      </w:divBdr>
      <w:divsChild>
        <w:div w:id="1251885488">
          <w:marLeft w:val="0"/>
          <w:marRight w:val="0"/>
          <w:marTop w:val="0"/>
          <w:marBottom w:val="0"/>
          <w:divBdr>
            <w:top w:val="none" w:sz="0" w:space="0" w:color="auto"/>
            <w:left w:val="none" w:sz="0" w:space="0" w:color="auto"/>
            <w:bottom w:val="none" w:sz="0" w:space="0" w:color="auto"/>
            <w:right w:val="none" w:sz="0" w:space="0" w:color="auto"/>
          </w:divBdr>
          <w:divsChild>
            <w:div w:id="1503204455">
              <w:marLeft w:val="0"/>
              <w:marRight w:val="0"/>
              <w:marTop w:val="0"/>
              <w:marBottom w:val="0"/>
              <w:divBdr>
                <w:top w:val="none" w:sz="0" w:space="0" w:color="auto"/>
                <w:left w:val="none" w:sz="0" w:space="0" w:color="auto"/>
                <w:bottom w:val="none" w:sz="0" w:space="0" w:color="auto"/>
                <w:right w:val="none" w:sz="0" w:space="0" w:color="auto"/>
              </w:divBdr>
              <w:divsChild>
                <w:div w:id="1568491631">
                  <w:marLeft w:val="0"/>
                  <w:marRight w:val="0"/>
                  <w:marTop w:val="0"/>
                  <w:marBottom w:val="0"/>
                  <w:divBdr>
                    <w:top w:val="none" w:sz="0" w:space="0" w:color="auto"/>
                    <w:left w:val="none" w:sz="0" w:space="0" w:color="auto"/>
                    <w:bottom w:val="none" w:sz="0" w:space="0" w:color="auto"/>
                    <w:right w:val="none" w:sz="0" w:space="0" w:color="auto"/>
                  </w:divBdr>
                  <w:divsChild>
                    <w:div w:id="1400788266">
                      <w:marLeft w:val="-225"/>
                      <w:marRight w:val="-225"/>
                      <w:marTop w:val="0"/>
                      <w:marBottom w:val="0"/>
                      <w:divBdr>
                        <w:top w:val="none" w:sz="0" w:space="0" w:color="auto"/>
                        <w:left w:val="none" w:sz="0" w:space="0" w:color="auto"/>
                        <w:bottom w:val="none" w:sz="0" w:space="0" w:color="auto"/>
                        <w:right w:val="none" w:sz="0" w:space="0" w:color="auto"/>
                      </w:divBdr>
                      <w:divsChild>
                        <w:div w:id="623004723">
                          <w:marLeft w:val="0"/>
                          <w:marRight w:val="0"/>
                          <w:marTop w:val="0"/>
                          <w:marBottom w:val="0"/>
                          <w:divBdr>
                            <w:top w:val="none" w:sz="0" w:space="0" w:color="auto"/>
                            <w:left w:val="none" w:sz="0" w:space="0" w:color="auto"/>
                            <w:bottom w:val="none" w:sz="0" w:space="0" w:color="auto"/>
                            <w:right w:val="none" w:sz="0" w:space="0" w:color="auto"/>
                          </w:divBdr>
                          <w:divsChild>
                            <w:div w:id="1009794053">
                              <w:marLeft w:val="0"/>
                              <w:marRight w:val="0"/>
                              <w:marTop w:val="0"/>
                              <w:marBottom w:val="0"/>
                              <w:divBdr>
                                <w:top w:val="none" w:sz="0" w:space="0" w:color="auto"/>
                                <w:left w:val="none" w:sz="0" w:space="0" w:color="auto"/>
                                <w:bottom w:val="none" w:sz="0" w:space="0" w:color="auto"/>
                                <w:right w:val="none" w:sz="0" w:space="0" w:color="auto"/>
                              </w:divBdr>
                              <w:divsChild>
                                <w:div w:id="1051265294">
                                  <w:marLeft w:val="0"/>
                                  <w:marRight w:val="0"/>
                                  <w:marTop w:val="0"/>
                                  <w:marBottom w:val="0"/>
                                  <w:divBdr>
                                    <w:top w:val="none" w:sz="0" w:space="0" w:color="auto"/>
                                    <w:left w:val="none" w:sz="0" w:space="0" w:color="auto"/>
                                    <w:bottom w:val="none" w:sz="0" w:space="0" w:color="auto"/>
                                    <w:right w:val="none" w:sz="0" w:space="0" w:color="auto"/>
                                  </w:divBdr>
                                </w:div>
                                <w:div w:id="16838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152518">
      <w:bodyDiv w:val="1"/>
      <w:marLeft w:val="0"/>
      <w:marRight w:val="0"/>
      <w:marTop w:val="0"/>
      <w:marBottom w:val="0"/>
      <w:divBdr>
        <w:top w:val="none" w:sz="0" w:space="0" w:color="auto"/>
        <w:left w:val="none" w:sz="0" w:space="0" w:color="auto"/>
        <w:bottom w:val="none" w:sz="0" w:space="0" w:color="auto"/>
        <w:right w:val="none" w:sz="0" w:space="0" w:color="auto"/>
      </w:divBdr>
      <w:divsChild>
        <w:div w:id="1947343821">
          <w:marLeft w:val="0"/>
          <w:marRight w:val="0"/>
          <w:marTop w:val="0"/>
          <w:marBottom w:val="0"/>
          <w:divBdr>
            <w:top w:val="none" w:sz="0" w:space="0" w:color="auto"/>
            <w:left w:val="none" w:sz="0" w:space="0" w:color="auto"/>
            <w:bottom w:val="none" w:sz="0" w:space="0" w:color="auto"/>
            <w:right w:val="none" w:sz="0" w:space="0" w:color="auto"/>
          </w:divBdr>
          <w:divsChild>
            <w:div w:id="1944419106">
              <w:marLeft w:val="0"/>
              <w:marRight w:val="0"/>
              <w:marTop w:val="0"/>
              <w:marBottom w:val="0"/>
              <w:divBdr>
                <w:top w:val="none" w:sz="0" w:space="0" w:color="auto"/>
                <w:left w:val="none" w:sz="0" w:space="0" w:color="auto"/>
                <w:bottom w:val="none" w:sz="0" w:space="0" w:color="auto"/>
                <w:right w:val="none" w:sz="0" w:space="0" w:color="auto"/>
              </w:divBdr>
              <w:divsChild>
                <w:div w:id="575674306">
                  <w:marLeft w:val="0"/>
                  <w:marRight w:val="0"/>
                  <w:marTop w:val="0"/>
                  <w:marBottom w:val="0"/>
                  <w:divBdr>
                    <w:top w:val="none" w:sz="0" w:space="0" w:color="auto"/>
                    <w:left w:val="none" w:sz="0" w:space="0" w:color="auto"/>
                    <w:bottom w:val="none" w:sz="0" w:space="0" w:color="auto"/>
                    <w:right w:val="none" w:sz="0" w:space="0" w:color="auto"/>
                  </w:divBdr>
                  <w:divsChild>
                    <w:div w:id="1415933517">
                      <w:marLeft w:val="0"/>
                      <w:marRight w:val="0"/>
                      <w:marTop w:val="0"/>
                      <w:marBottom w:val="0"/>
                      <w:divBdr>
                        <w:top w:val="none" w:sz="0" w:space="0" w:color="auto"/>
                        <w:left w:val="none" w:sz="0" w:space="0" w:color="auto"/>
                        <w:bottom w:val="none" w:sz="0" w:space="0" w:color="auto"/>
                        <w:right w:val="none" w:sz="0" w:space="0" w:color="auto"/>
                      </w:divBdr>
                      <w:divsChild>
                        <w:div w:id="1029334362">
                          <w:marLeft w:val="0"/>
                          <w:marRight w:val="0"/>
                          <w:marTop w:val="0"/>
                          <w:marBottom w:val="0"/>
                          <w:divBdr>
                            <w:top w:val="none" w:sz="0" w:space="0" w:color="auto"/>
                            <w:left w:val="none" w:sz="0" w:space="0" w:color="auto"/>
                            <w:bottom w:val="none" w:sz="0" w:space="0" w:color="auto"/>
                            <w:right w:val="none" w:sz="0" w:space="0" w:color="auto"/>
                          </w:divBdr>
                          <w:divsChild>
                            <w:div w:id="1218588253">
                              <w:marLeft w:val="0"/>
                              <w:marRight w:val="0"/>
                              <w:marTop w:val="0"/>
                              <w:marBottom w:val="0"/>
                              <w:divBdr>
                                <w:top w:val="none" w:sz="0" w:space="0" w:color="auto"/>
                                <w:left w:val="none" w:sz="0" w:space="0" w:color="auto"/>
                                <w:bottom w:val="none" w:sz="0" w:space="0" w:color="auto"/>
                                <w:right w:val="none" w:sz="0" w:space="0" w:color="auto"/>
                              </w:divBdr>
                              <w:divsChild>
                                <w:div w:id="1939368112">
                                  <w:marLeft w:val="0"/>
                                  <w:marRight w:val="0"/>
                                  <w:marTop w:val="0"/>
                                  <w:marBottom w:val="0"/>
                                  <w:divBdr>
                                    <w:top w:val="none" w:sz="0" w:space="0" w:color="auto"/>
                                    <w:left w:val="none" w:sz="0" w:space="0" w:color="auto"/>
                                    <w:bottom w:val="none" w:sz="0" w:space="0" w:color="auto"/>
                                    <w:right w:val="none" w:sz="0" w:space="0" w:color="auto"/>
                                  </w:divBdr>
                                  <w:divsChild>
                                    <w:div w:id="1844009913">
                                      <w:marLeft w:val="75"/>
                                      <w:marRight w:val="0"/>
                                      <w:marTop w:val="0"/>
                                      <w:marBottom w:val="0"/>
                                      <w:divBdr>
                                        <w:top w:val="none" w:sz="0" w:space="0" w:color="auto"/>
                                        <w:left w:val="none" w:sz="0" w:space="0" w:color="auto"/>
                                        <w:bottom w:val="none" w:sz="0" w:space="0" w:color="auto"/>
                                        <w:right w:val="none" w:sz="0" w:space="0" w:color="auto"/>
                                      </w:divBdr>
                                      <w:divsChild>
                                        <w:div w:id="287123445">
                                          <w:marLeft w:val="0"/>
                                          <w:marRight w:val="0"/>
                                          <w:marTop w:val="0"/>
                                          <w:marBottom w:val="0"/>
                                          <w:divBdr>
                                            <w:top w:val="none" w:sz="0" w:space="0" w:color="auto"/>
                                            <w:left w:val="none" w:sz="0" w:space="0" w:color="auto"/>
                                            <w:bottom w:val="none" w:sz="0" w:space="0" w:color="auto"/>
                                            <w:right w:val="none" w:sz="0" w:space="0" w:color="auto"/>
                                          </w:divBdr>
                                          <w:divsChild>
                                            <w:div w:id="857429532">
                                              <w:marLeft w:val="0"/>
                                              <w:marRight w:val="0"/>
                                              <w:marTop w:val="0"/>
                                              <w:marBottom w:val="0"/>
                                              <w:divBdr>
                                                <w:top w:val="none" w:sz="0" w:space="0" w:color="auto"/>
                                                <w:left w:val="none" w:sz="0" w:space="0" w:color="auto"/>
                                                <w:bottom w:val="none" w:sz="0" w:space="0" w:color="auto"/>
                                                <w:right w:val="none" w:sz="0" w:space="0" w:color="auto"/>
                                              </w:divBdr>
                                              <w:divsChild>
                                                <w:div w:id="13429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194105">
      <w:bodyDiv w:val="1"/>
      <w:marLeft w:val="0"/>
      <w:marRight w:val="0"/>
      <w:marTop w:val="0"/>
      <w:marBottom w:val="0"/>
      <w:divBdr>
        <w:top w:val="none" w:sz="0" w:space="0" w:color="auto"/>
        <w:left w:val="none" w:sz="0" w:space="0" w:color="auto"/>
        <w:bottom w:val="none" w:sz="0" w:space="0" w:color="auto"/>
        <w:right w:val="none" w:sz="0" w:space="0" w:color="auto"/>
      </w:divBdr>
      <w:divsChild>
        <w:div w:id="2067341138">
          <w:marLeft w:val="0"/>
          <w:marRight w:val="0"/>
          <w:marTop w:val="0"/>
          <w:marBottom w:val="0"/>
          <w:divBdr>
            <w:top w:val="none" w:sz="0" w:space="0" w:color="auto"/>
            <w:left w:val="none" w:sz="0" w:space="0" w:color="auto"/>
            <w:bottom w:val="none" w:sz="0" w:space="0" w:color="auto"/>
            <w:right w:val="none" w:sz="0" w:space="0" w:color="auto"/>
          </w:divBdr>
          <w:divsChild>
            <w:div w:id="1298024269">
              <w:marLeft w:val="0"/>
              <w:marRight w:val="0"/>
              <w:marTop w:val="0"/>
              <w:marBottom w:val="0"/>
              <w:divBdr>
                <w:top w:val="none" w:sz="0" w:space="0" w:color="auto"/>
                <w:left w:val="none" w:sz="0" w:space="0" w:color="auto"/>
                <w:bottom w:val="none" w:sz="0" w:space="0" w:color="auto"/>
                <w:right w:val="none" w:sz="0" w:space="0" w:color="auto"/>
              </w:divBdr>
              <w:divsChild>
                <w:div w:id="1760787433">
                  <w:marLeft w:val="0"/>
                  <w:marRight w:val="0"/>
                  <w:marTop w:val="0"/>
                  <w:marBottom w:val="0"/>
                  <w:divBdr>
                    <w:top w:val="none" w:sz="0" w:space="0" w:color="auto"/>
                    <w:left w:val="none" w:sz="0" w:space="0" w:color="auto"/>
                    <w:bottom w:val="none" w:sz="0" w:space="0" w:color="auto"/>
                    <w:right w:val="none" w:sz="0" w:space="0" w:color="auto"/>
                  </w:divBdr>
                  <w:divsChild>
                    <w:div w:id="1353873786">
                      <w:marLeft w:val="0"/>
                      <w:marRight w:val="0"/>
                      <w:marTop w:val="0"/>
                      <w:marBottom w:val="0"/>
                      <w:divBdr>
                        <w:top w:val="none" w:sz="0" w:space="0" w:color="auto"/>
                        <w:left w:val="none" w:sz="0" w:space="0" w:color="auto"/>
                        <w:bottom w:val="none" w:sz="0" w:space="0" w:color="auto"/>
                        <w:right w:val="none" w:sz="0" w:space="0" w:color="auto"/>
                      </w:divBdr>
                      <w:divsChild>
                        <w:div w:id="390933793">
                          <w:marLeft w:val="0"/>
                          <w:marRight w:val="0"/>
                          <w:marTop w:val="0"/>
                          <w:marBottom w:val="0"/>
                          <w:divBdr>
                            <w:top w:val="none" w:sz="0" w:space="0" w:color="auto"/>
                            <w:left w:val="none" w:sz="0" w:space="0" w:color="auto"/>
                            <w:bottom w:val="none" w:sz="0" w:space="0" w:color="auto"/>
                            <w:right w:val="none" w:sz="0" w:space="0" w:color="auto"/>
                          </w:divBdr>
                          <w:divsChild>
                            <w:div w:id="11863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08089">
      <w:bodyDiv w:val="1"/>
      <w:marLeft w:val="0"/>
      <w:marRight w:val="0"/>
      <w:marTop w:val="0"/>
      <w:marBottom w:val="0"/>
      <w:divBdr>
        <w:top w:val="none" w:sz="0" w:space="0" w:color="auto"/>
        <w:left w:val="none" w:sz="0" w:space="0" w:color="auto"/>
        <w:bottom w:val="none" w:sz="0" w:space="0" w:color="auto"/>
        <w:right w:val="none" w:sz="0" w:space="0" w:color="auto"/>
      </w:divBdr>
      <w:divsChild>
        <w:div w:id="1838761116">
          <w:marLeft w:val="0"/>
          <w:marRight w:val="0"/>
          <w:marTop w:val="0"/>
          <w:marBottom w:val="0"/>
          <w:divBdr>
            <w:top w:val="none" w:sz="0" w:space="0" w:color="auto"/>
            <w:left w:val="none" w:sz="0" w:space="0" w:color="auto"/>
            <w:bottom w:val="none" w:sz="0" w:space="0" w:color="auto"/>
            <w:right w:val="none" w:sz="0" w:space="0" w:color="auto"/>
          </w:divBdr>
          <w:divsChild>
            <w:div w:id="1264920408">
              <w:marLeft w:val="0"/>
              <w:marRight w:val="0"/>
              <w:marTop w:val="0"/>
              <w:marBottom w:val="0"/>
              <w:divBdr>
                <w:top w:val="none" w:sz="0" w:space="0" w:color="auto"/>
                <w:left w:val="none" w:sz="0" w:space="0" w:color="auto"/>
                <w:bottom w:val="none" w:sz="0" w:space="0" w:color="auto"/>
                <w:right w:val="none" w:sz="0" w:space="0" w:color="auto"/>
              </w:divBdr>
              <w:divsChild>
                <w:div w:id="208886809">
                  <w:marLeft w:val="0"/>
                  <w:marRight w:val="0"/>
                  <w:marTop w:val="0"/>
                  <w:marBottom w:val="0"/>
                  <w:divBdr>
                    <w:top w:val="none" w:sz="0" w:space="0" w:color="auto"/>
                    <w:left w:val="none" w:sz="0" w:space="0" w:color="auto"/>
                    <w:bottom w:val="none" w:sz="0" w:space="0" w:color="auto"/>
                    <w:right w:val="none" w:sz="0" w:space="0" w:color="auto"/>
                  </w:divBdr>
                  <w:divsChild>
                    <w:div w:id="14309162">
                      <w:marLeft w:val="0"/>
                      <w:marRight w:val="0"/>
                      <w:marTop w:val="0"/>
                      <w:marBottom w:val="0"/>
                      <w:divBdr>
                        <w:top w:val="none" w:sz="0" w:space="0" w:color="auto"/>
                        <w:left w:val="none" w:sz="0" w:space="0" w:color="auto"/>
                        <w:bottom w:val="none" w:sz="0" w:space="0" w:color="auto"/>
                        <w:right w:val="none" w:sz="0" w:space="0" w:color="auto"/>
                      </w:divBdr>
                      <w:divsChild>
                        <w:div w:id="6315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859078">
      <w:bodyDiv w:val="1"/>
      <w:marLeft w:val="0"/>
      <w:marRight w:val="0"/>
      <w:marTop w:val="0"/>
      <w:marBottom w:val="0"/>
      <w:divBdr>
        <w:top w:val="none" w:sz="0" w:space="0" w:color="auto"/>
        <w:left w:val="none" w:sz="0" w:space="0" w:color="auto"/>
        <w:bottom w:val="none" w:sz="0" w:space="0" w:color="auto"/>
        <w:right w:val="none" w:sz="0" w:space="0" w:color="auto"/>
      </w:divBdr>
      <w:divsChild>
        <w:div w:id="436559129">
          <w:marLeft w:val="0"/>
          <w:marRight w:val="0"/>
          <w:marTop w:val="0"/>
          <w:marBottom w:val="0"/>
          <w:divBdr>
            <w:top w:val="none" w:sz="0" w:space="0" w:color="auto"/>
            <w:left w:val="none" w:sz="0" w:space="0" w:color="auto"/>
            <w:bottom w:val="none" w:sz="0" w:space="0" w:color="auto"/>
            <w:right w:val="none" w:sz="0" w:space="0" w:color="auto"/>
          </w:divBdr>
          <w:divsChild>
            <w:div w:id="891504015">
              <w:marLeft w:val="0"/>
              <w:marRight w:val="0"/>
              <w:marTop w:val="0"/>
              <w:marBottom w:val="0"/>
              <w:divBdr>
                <w:top w:val="none" w:sz="0" w:space="0" w:color="auto"/>
                <w:left w:val="none" w:sz="0" w:space="0" w:color="auto"/>
                <w:bottom w:val="none" w:sz="0" w:space="0" w:color="auto"/>
                <w:right w:val="none" w:sz="0" w:space="0" w:color="auto"/>
              </w:divBdr>
              <w:divsChild>
                <w:div w:id="449708761">
                  <w:marLeft w:val="0"/>
                  <w:marRight w:val="0"/>
                  <w:marTop w:val="0"/>
                  <w:marBottom w:val="0"/>
                  <w:divBdr>
                    <w:top w:val="none" w:sz="0" w:space="0" w:color="auto"/>
                    <w:left w:val="none" w:sz="0" w:space="0" w:color="auto"/>
                    <w:bottom w:val="none" w:sz="0" w:space="0" w:color="auto"/>
                    <w:right w:val="none" w:sz="0" w:space="0" w:color="auto"/>
                  </w:divBdr>
                  <w:divsChild>
                    <w:div w:id="42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8272">
      <w:bodyDiv w:val="1"/>
      <w:marLeft w:val="0"/>
      <w:marRight w:val="0"/>
      <w:marTop w:val="0"/>
      <w:marBottom w:val="0"/>
      <w:divBdr>
        <w:top w:val="none" w:sz="0" w:space="0" w:color="auto"/>
        <w:left w:val="none" w:sz="0" w:space="0" w:color="auto"/>
        <w:bottom w:val="none" w:sz="0" w:space="0" w:color="auto"/>
        <w:right w:val="none" w:sz="0" w:space="0" w:color="auto"/>
      </w:divBdr>
    </w:div>
    <w:div w:id="1237007458">
      <w:bodyDiv w:val="1"/>
      <w:marLeft w:val="0"/>
      <w:marRight w:val="0"/>
      <w:marTop w:val="0"/>
      <w:marBottom w:val="0"/>
      <w:divBdr>
        <w:top w:val="none" w:sz="0" w:space="0" w:color="auto"/>
        <w:left w:val="none" w:sz="0" w:space="0" w:color="auto"/>
        <w:bottom w:val="none" w:sz="0" w:space="0" w:color="auto"/>
        <w:right w:val="none" w:sz="0" w:space="0" w:color="auto"/>
      </w:divBdr>
      <w:divsChild>
        <w:div w:id="1257060147">
          <w:marLeft w:val="0"/>
          <w:marRight w:val="0"/>
          <w:marTop w:val="0"/>
          <w:marBottom w:val="0"/>
          <w:divBdr>
            <w:top w:val="none" w:sz="0" w:space="0" w:color="auto"/>
            <w:left w:val="none" w:sz="0" w:space="0" w:color="auto"/>
            <w:bottom w:val="none" w:sz="0" w:space="0" w:color="auto"/>
            <w:right w:val="none" w:sz="0" w:space="0" w:color="auto"/>
          </w:divBdr>
          <w:divsChild>
            <w:div w:id="4140941">
              <w:marLeft w:val="0"/>
              <w:marRight w:val="0"/>
              <w:marTop w:val="0"/>
              <w:marBottom w:val="0"/>
              <w:divBdr>
                <w:top w:val="none" w:sz="0" w:space="0" w:color="auto"/>
                <w:left w:val="none" w:sz="0" w:space="0" w:color="auto"/>
                <w:bottom w:val="none" w:sz="0" w:space="0" w:color="auto"/>
                <w:right w:val="none" w:sz="0" w:space="0" w:color="auto"/>
              </w:divBdr>
              <w:divsChild>
                <w:div w:id="644312151">
                  <w:marLeft w:val="0"/>
                  <w:marRight w:val="0"/>
                  <w:marTop w:val="0"/>
                  <w:marBottom w:val="0"/>
                  <w:divBdr>
                    <w:top w:val="none" w:sz="0" w:space="0" w:color="auto"/>
                    <w:left w:val="none" w:sz="0" w:space="0" w:color="auto"/>
                    <w:bottom w:val="none" w:sz="0" w:space="0" w:color="auto"/>
                    <w:right w:val="none" w:sz="0" w:space="0" w:color="auto"/>
                  </w:divBdr>
                  <w:divsChild>
                    <w:div w:id="774716134">
                      <w:marLeft w:val="0"/>
                      <w:marRight w:val="0"/>
                      <w:marTop w:val="0"/>
                      <w:marBottom w:val="0"/>
                      <w:divBdr>
                        <w:top w:val="none" w:sz="0" w:space="0" w:color="auto"/>
                        <w:left w:val="none" w:sz="0" w:space="0" w:color="auto"/>
                        <w:bottom w:val="none" w:sz="0" w:space="0" w:color="auto"/>
                        <w:right w:val="none" w:sz="0" w:space="0" w:color="auto"/>
                      </w:divBdr>
                      <w:divsChild>
                        <w:div w:id="1713453865">
                          <w:blockQuote w:val="1"/>
                          <w:marLeft w:val="0"/>
                          <w:marRight w:val="0"/>
                          <w:marTop w:val="240"/>
                          <w:marBottom w:val="240"/>
                          <w:divBdr>
                            <w:top w:val="none" w:sz="0" w:space="0" w:color="auto"/>
                            <w:left w:val="none" w:sz="0" w:space="0" w:color="auto"/>
                            <w:bottom w:val="none" w:sz="0" w:space="0" w:color="auto"/>
                            <w:right w:val="none" w:sz="0" w:space="0" w:color="auto"/>
                          </w:divBdr>
                        </w:div>
                        <w:div w:id="2096658716">
                          <w:marLeft w:val="0"/>
                          <w:marRight w:val="0"/>
                          <w:marTop w:val="0"/>
                          <w:marBottom w:val="0"/>
                          <w:divBdr>
                            <w:top w:val="none" w:sz="0" w:space="0" w:color="auto"/>
                            <w:left w:val="none" w:sz="0" w:space="0" w:color="auto"/>
                            <w:bottom w:val="none" w:sz="0" w:space="0" w:color="auto"/>
                            <w:right w:val="none" w:sz="0" w:space="0" w:color="auto"/>
                          </w:divBdr>
                          <w:divsChild>
                            <w:div w:id="260260248">
                              <w:marLeft w:val="0"/>
                              <w:marRight w:val="0"/>
                              <w:marTop w:val="0"/>
                              <w:marBottom w:val="0"/>
                              <w:divBdr>
                                <w:top w:val="none" w:sz="0" w:space="0" w:color="auto"/>
                                <w:left w:val="none" w:sz="0" w:space="0" w:color="auto"/>
                                <w:bottom w:val="none" w:sz="0" w:space="0" w:color="auto"/>
                                <w:right w:val="none" w:sz="0" w:space="0" w:color="auto"/>
                              </w:divBdr>
                              <w:divsChild>
                                <w:div w:id="6436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2414">
                          <w:marLeft w:val="0"/>
                          <w:marRight w:val="0"/>
                          <w:marTop w:val="0"/>
                          <w:marBottom w:val="0"/>
                          <w:divBdr>
                            <w:top w:val="none" w:sz="0" w:space="0" w:color="auto"/>
                            <w:left w:val="none" w:sz="0" w:space="0" w:color="auto"/>
                            <w:bottom w:val="none" w:sz="0" w:space="0" w:color="auto"/>
                            <w:right w:val="none" w:sz="0" w:space="0" w:color="auto"/>
                          </w:divBdr>
                          <w:divsChild>
                            <w:div w:id="1491023068">
                              <w:marLeft w:val="0"/>
                              <w:marRight w:val="0"/>
                              <w:marTop w:val="0"/>
                              <w:marBottom w:val="0"/>
                              <w:divBdr>
                                <w:top w:val="none" w:sz="0" w:space="0" w:color="auto"/>
                                <w:left w:val="none" w:sz="0" w:space="0" w:color="auto"/>
                                <w:bottom w:val="none" w:sz="0" w:space="0" w:color="auto"/>
                                <w:right w:val="none" w:sz="0" w:space="0" w:color="auto"/>
                              </w:divBdr>
                              <w:divsChild>
                                <w:div w:id="11438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7012">
                          <w:marLeft w:val="0"/>
                          <w:marRight w:val="0"/>
                          <w:marTop w:val="0"/>
                          <w:marBottom w:val="0"/>
                          <w:divBdr>
                            <w:top w:val="none" w:sz="0" w:space="0" w:color="auto"/>
                            <w:left w:val="none" w:sz="0" w:space="0" w:color="auto"/>
                            <w:bottom w:val="none" w:sz="0" w:space="0" w:color="auto"/>
                            <w:right w:val="none" w:sz="0" w:space="0" w:color="auto"/>
                          </w:divBdr>
                          <w:divsChild>
                            <w:div w:id="1839807318">
                              <w:marLeft w:val="0"/>
                              <w:marRight w:val="0"/>
                              <w:marTop w:val="0"/>
                              <w:marBottom w:val="0"/>
                              <w:divBdr>
                                <w:top w:val="none" w:sz="0" w:space="0" w:color="auto"/>
                                <w:left w:val="none" w:sz="0" w:space="0" w:color="auto"/>
                                <w:bottom w:val="none" w:sz="0" w:space="0" w:color="auto"/>
                                <w:right w:val="none" w:sz="0" w:space="0" w:color="auto"/>
                              </w:divBdr>
                              <w:divsChild>
                                <w:div w:id="14480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04401">
      <w:bodyDiv w:val="1"/>
      <w:marLeft w:val="0"/>
      <w:marRight w:val="0"/>
      <w:marTop w:val="0"/>
      <w:marBottom w:val="0"/>
      <w:divBdr>
        <w:top w:val="none" w:sz="0" w:space="0" w:color="auto"/>
        <w:left w:val="none" w:sz="0" w:space="0" w:color="auto"/>
        <w:bottom w:val="none" w:sz="0" w:space="0" w:color="auto"/>
        <w:right w:val="none" w:sz="0" w:space="0" w:color="auto"/>
      </w:divBdr>
      <w:divsChild>
        <w:div w:id="1984311846">
          <w:marLeft w:val="0"/>
          <w:marRight w:val="0"/>
          <w:marTop w:val="0"/>
          <w:marBottom w:val="0"/>
          <w:divBdr>
            <w:top w:val="none" w:sz="0" w:space="0" w:color="auto"/>
            <w:left w:val="none" w:sz="0" w:space="0" w:color="auto"/>
            <w:bottom w:val="none" w:sz="0" w:space="0" w:color="auto"/>
            <w:right w:val="none" w:sz="0" w:space="0" w:color="auto"/>
          </w:divBdr>
          <w:divsChild>
            <w:div w:id="1460764651">
              <w:marLeft w:val="0"/>
              <w:marRight w:val="0"/>
              <w:marTop w:val="0"/>
              <w:marBottom w:val="0"/>
              <w:divBdr>
                <w:top w:val="none" w:sz="0" w:space="0" w:color="auto"/>
                <w:left w:val="none" w:sz="0" w:space="0" w:color="auto"/>
                <w:bottom w:val="none" w:sz="0" w:space="0" w:color="auto"/>
                <w:right w:val="none" w:sz="0" w:space="0" w:color="auto"/>
              </w:divBdr>
              <w:divsChild>
                <w:div w:id="1978752996">
                  <w:marLeft w:val="0"/>
                  <w:marRight w:val="0"/>
                  <w:marTop w:val="0"/>
                  <w:marBottom w:val="0"/>
                  <w:divBdr>
                    <w:top w:val="none" w:sz="0" w:space="0" w:color="auto"/>
                    <w:left w:val="none" w:sz="0" w:space="0" w:color="auto"/>
                    <w:bottom w:val="none" w:sz="0" w:space="0" w:color="auto"/>
                    <w:right w:val="none" w:sz="0" w:space="0" w:color="auto"/>
                  </w:divBdr>
                  <w:divsChild>
                    <w:div w:id="789906028">
                      <w:marLeft w:val="-225"/>
                      <w:marRight w:val="-225"/>
                      <w:marTop w:val="0"/>
                      <w:marBottom w:val="0"/>
                      <w:divBdr>
                        <w:top w:val="none" w:sz="0" w:space="0" w:color="auto"/>
                        <w:left w:val="none" w:sz="0" w:space="0" w:color="auto"/>
                        <w:bottom w:val="none" w:sz="0" w:space="0" w:color="auto"/>
                        <w:right w:val="none" w:sz="0" w:space="0" w:color="auto"/>
                      </w:divBdr>
                      <w:divsChild>
                        <w:div w:id="2123528328">
                          <w:marLeft w:val="0"/>
                          <w:marRight w:val="0"/>
                          <w:marTop w:val="0"/>
                          <w:marBottom w:val="0"/>
                          <w:divBdr>
                            <w:top w:val="none" w:sz="0" w:space="0" w:color="auto"/>
                            <w:left w:val="none" w:sz="0" w:space="0" w:color="auto"/>
                            <w:bottom w:val="none" w:sz="0" w:space="0" w:color="auto"/>
                            <w:right w:val="none" w:sz="0" w:space="0" w:color="auto"/>
                          </w:divBdr>
                          <w:divsChild>
                            <w:div w:id="1294289254">
                              <w:marLeft w:val="0"/>
                              <w:marRight w:val="0"/>
                              <w:marTop w:val="0"/>
                              <w:marBottom w:val="0"/>
                              <w:divBdr>
                                <w:top w:val="none" w:sz="0" w:space="0" w:color="auto"/>
                                <w:left w:val="none" w:sz="0" w:space="0" w:color="auto"/>
                                <w:bottom w:val="none" w:sz="0" w:space="0" w:color="auto"/>
                                <w:right w:val="none" w:sz="0" w:space="0" w:color="auto"/>
                              </w:divBdr>
                              <w:divsChild>
                                <w:div w:id="95177187">
                                  <w:marLeft w:val="0"/>
                                  <w:marRight w:val="0"/>
                                  <w:marTop w:val="0"/>
                                  <w:marBottom w:val="0"/>
                                  <w:divBdr>
                                    <w:top w:val="none" w:sz="0" w:space="0" w:color="auto"/>
                                    <w:left w:val="none" w:sz="0" w:space="0" w:color="auto"/>
                                    <w:bottom w:val="none" w:sz="0" w:space="0" w:color="auto"/>
                                    <w:right w:val="none" w:sz="0" w:space="0" w:color="auto"/>
                                  </w:divBdr>
                                </w:div>
                                <w:div w:id="565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78455">
      <w:bodyDiv w:val="1"/>
      <w:marLeft w:val="0"/>
      <w:marRight w:val="0"/>
      <w:marTop w:val="0"/>
      <w:marBottom w:val="0"/>
      <w:divBdr>
        <w:top w:val="none" w:sz="0" w:space="0" w:color="auto"/>
        <w:left w:val="none" w:sz="0" w:space="0" w:color="auto"/>
        <w:bottom w:val="none" w:sz="0" w:space="0" w:color="auto"/>
        <w:right w:val="none" w:sz="0" w:space="0" w:color="auto"/>
      </w:divBdr>
      <w:divsChild>
        <w:div w:id="111943458">
          <w:marLeft w:val="0"/>
          <w:marRight w:val="0"/>
          <w:marTop w:val="0"/>
          <w:marBottom w:val="0"/>
          <w:divBdr>
            <w:top w:val="none" w:sz="0" w:space="0" w:color="auto"/>
            <w:left w:val="none" w:sz="0" w:space="0" w:color="auto"/>
            <w:bottom w:val="none" w:sz="0" w:space="0" w:color="auto"/>
            <w:right w:val="none" w:sz="0" w:space="0" w:color="auto"/>
          </w:divBdr>
          <w:divsChild>
            <w:div w:id="1384987439">
              <w:marLeft w:val="0"/>
              <w:marRight w:val="0"/>
              <w:marTop w:val="0"/>
              <w:marBottom w:val="0"/>
              <w:divBdr>
                <w:top w:val="none" w:sz="0" w:space="0" w:color="auto"/>
                <w:left w:val="none" w:sz="0" w:space="0" w:color="auto"/>
                <w:bottom w:val="none" w:sz="0" w:space="0" w:color="auto"/>
                <w:right w:val="none" w:sz="0" w:space="0" w:color="auto"/>
              </w:divBdr>
              <w:divsChild>
                <w:div w:id="1238319104">
                  <w:marLeft w:val="0"/>
                  <w:marRight w:val="0"/>
                  <w:marTop w:val="0"/>
                  <w:marBottom w:val="0"/>
                  <w:divBdr>
                    <w:top w:val="none" w:sz="0" w:space="0" w:color="auto"/>
                    <w:left w:val="none" w:sz="0" w:space="0" w:color="auto"/>
                    <w:bottom w:val="none" w:sz="0" w:space="0" w:color="auto"/>
                    <w:right w:val="none" w:sz="0" w:space="0" w:color="auto"/>
                  </w:divBdr>
                  <w:divsChild>
                    <w:div w:id="1667856541">
                      <w:marLeft w:val="0"/>
                      <w:marRight w:val="0"/>
                      <w:marTop w:val="0"/>
                      <w:marBottom w:val="0"/>
                      <w:divBdr>
                        <w:top w:val="none" w:sz="0" w:space="0" w:color="auto"/>
                        <w:left w:val="none" w:sz="0" w:space="0" w:color="auto"/>
                        <w:bottom w:val="none" w:sz="0" w:space="0" w:color="auto"/>
                        <w:right w:val="none" w:sz="0" w:space="0" w:color="auto"/>
                      </w:divBdr>
                      <w:divsChild>
                        <w:div w:id="478350830">
                          <w:marLeft w:val="0"/>
                          <w:marRight w:val="0"/>
                          <w:marTop w:val="0"/>
                          <w:marBottom w:val="0"/>
                          <w:divBdr>
                            <w:top w:val="none" w:sz="0" w:space="0" w:color="auto"/>
                            <w:left w:val="none" w:sz="0" w:space="0" w:color="auto"/>
                            <w:bottom w:val="none" w:sz="0" w:space="0" w:color="auto"/>
                            <w:right w:val="none" w:sz="0" w:space="0" w:color="auto"/>
                          </w:divBdr>
                          <w:divsChild>
                            <w:div w:id="2105611917">
                              <w:marLeft w:val="0"/>
                              <w:marRight w:val="0"/>
                              <w:marTop w:val="0"/>
                              <w:marBottom w:val="0"/>
                              <w:divBdr>
                                <w:top w:val="none" w:sz="0" w:space="0" w:color="auto"/>
                                <w:left w:val="none" w:sz="0" w:space="0" w:color="auto"/>
                                <w:bottom w:val="none" w:sz="0" w:space="0" w:color="auto"/>
                                <w:right w:val="none" w:sz="0" w:space="0" w:color="auto"/>
                              </w:divBdr>
                              <w:divsChild>
                                <w:div w:id="1458446558">
                                  <w:marLeft w:val="0"/>
                                  <w:marRight w:val="0"/>
                                  <w:marTop w:val="0"/>
                                  <w:marBottom w:val="0"/>
                                  <w:divBdr>
                                    <w:top w:val="none" w:sz="0" w:space="0" w:color="auto"/>
                                    <w:left w:val="none" w:sz="0" w:space="0" w:color="auto"/>
                                    <w:bottom w:val="none" w:sz="0" w:space="0" w:color="auto"/>
                                    <w:right w:val="none" w:sz="0" w:space="0" w:color="auto"/>
                                  </w:divBdr>
                                  <w:divsChild>
                                    <w:div w:id="791440867">
                                      <w:marLeft w:val="0"/>
                                      <w:marRight w:val="0"/>
                                      <w:marTop w:val="0"/>
                                      <w:marBottom w:val="0"/>
                                      <w:divBdr>
                                        <w:top w:val="none" w:sz="0" w:space="0" w:color="auto"/>
                                        <w:left w:val="none" w:sz="0" w:space="0" w:color="auto"/>
                                        <w:bottom w:val="none" w:sz="0" w:space="0" w:color="auto"/>
                                        <w:right w:val="none" w:sz="0" w:space="0" w:color="auto"/>
                                      </w:divBdr>
                                      <w:divsChild>
                                        <w:div w:id="1592740136">
                                          <w:marLeft w:val="0"/>
                                          <w:marRight w:val="0"/>
                                          <w:marTop w:val="0"/>
                                          <w:marBottom w:val="0"/>
                                          <w:divBdr>
                                            <w:top w:val="none" w:sz="0" w:space="0" w:color="auto"/>
                                            <w:left w:val="none" w:sz="0" w:space="0" w:color="auto"/>
                                            <w:bottom w:val="none" w:sz="0" w:space="0" w:color="auto"/>
                                            <w:right w:val="none" w:sz="0" w:space="0" w:color="auto"/>
                                          </w:divBdr>
                                          <w:divsChild>
                                            <w:div w:id="1275941526">
                                              <w:marLeft w:val="0"/>
                                              <w:marRight w:val="0"/>
                                              <w:marTop w:val="0"/>
                                              <w:marBottom w:val="0"/>
                                              <w:divBdr>
                                                <w:top w:val="none" w:sz="0" w:space="0" w:color="auto"/>
                                                <w:left w:val="none" w:sz="0" w:space="0" w:color="auto"/>
                                                <w:bottom w:val="none" w:sz="0" w:space="0" w:color="auto"/>
                                                <w:right w:val="none" w:sz="0" w:space="0" w:color="auto"/>
                                              </w:divBdr>
                                              <w:divsChild>
                                                <w:div w:id="1043023912">
                                                  <w:marLeft w:val="0"/>
                                                  <w:marRight w:val="0"/>
                                                  <w:marTop w:val="0"/>
                                                  <w:marBottom w:val="0"/>
                                                  <w:divBdr>
                                                    <w:top w:val="none" w:sz="0" w:space="0" w:color="auto"/>
                                                    <w:left w:val="none" w:sz="0" w:space="0" w:color="auto"/>
                                                    <w:bottom w:val="none" w:sz="0" w:space="0" w:color="auto"/>
                                                    <w:right w:val="none" w:sz="0" w:space="0" w:color="auto"/>
                                                  </w:divBdr>
                                                  <w:divsChild>
                                                    <w:div w:id="10154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153286">
      <w:bodyDiv w:val="1"/>
      <w:marLeft w:val="0"/>
      <w:marRight w:val="0"/>
      <w:marTop w:val="0"/>
      <w:marBottom w:val="0"/>
      <w:divBdr>
        <w:top w:val="none" w:sz="0" w:space="0" w:color="auto"/>
        <w:left w:val="none" w:sz="0" w:space="0" w:color="auto"/>
        <w:bottom w:val="none" w:sz="0" w:space="0" w:color="auto"/>
        <w:right w:val="none" w:sz="0" w:space="0" w:color="auto"/>
      </w:divBdr>
      <w:divsChild>
        <w:div w:id="1030257458">
          <w:marLeft w:val="0"/>
          <w:marRight w:val="0"/>
          <w:marTop w:val="0"/>
          <w:marBottom w:val="0"/>
          <w:divBdr>
            <w:top w:val="none" w:sz="0" w:space="0" w:color="auto"/>
            <w:left w:val="none" w:sz="0" w:space="0" w:color="auto"/>
            <w:bottom w:val="none" w:sz="0" w:space="0" w:color="auto"/>
            <w:right w:val="none" w:sz="0" w:space="0" w:color="auto"/>
          </w:divBdr>
          <w:divsChild>
            <w:div w:id="1114060071">
              <w:marLeft w:val="0"/>
              <w:marRight w:val="0"/>
              <w:marTop w:val="0"/>
              <w:marBottom w:val="0"/>
              <w:divBdr>
                <w:top w:val="none" w:sz="0" w:space="0" w:color="auto"/>
                <w:left w:val="none" w:sz="0" w:space="0" w:color="auto"/>
                <w:bottom w:val="none" w:sz="0" w:space="0" w:color="auto"/>
                <w:right w:val="none" w:sz="0" w:space="0" w:color="auto"/>
              </w:divBdr>
              <w:divsChild>
                <w:div w:id="1074545797">
                  <w:marLeft w:val="0"/>
                  <w:marRight w:val="0"/>
                  <w:marTop w:val="0"/>
                  <w:marBottom w:val="0"/>
                  <w:divBdr>
                    <w:top w:val="none" w:sz="0" w:space="0" w:color="auto"/>
                    <w:left w:val="none" w:sz="0" w:space="0" w:color="auto"/>
                    <w:bottom w:val="none" w:sz="0" w:space="0" w:color="auto"/>
                    <w:right w:val="none" w:sz="0" w:space="0" w:color="auto"/>
                  </w:divBdr>
                  <w:divsChild>
                    <w:div w:id="411203787">
                      <w:marLeft w:val="0"/>
                      <w:marRight w:val="0"/>
                      <w:marTop w:val="0"/>
                      <w:marBottom w:val="0"/>
                      <w:divBdr>
                        <w:top w:val="none" w:sz="0" w:space="0" w:color="auto"/>
                        <w:left w:val="none" w:sz="0" w:space="0" w:color="auto"/>
                        <w:bottom w:val="none" w:sz="0" w:space="0" w:color="auto"/>
                        <w:right w:val="none" w:sz="0" w:space="0" w:color="auto"/>
                      </w:divBdr>
                      <w:divsChild>
                        <w:div w:id="1615945051">
                          <w:marLeft w:val="0"/>
                          <w:marRight w:val="0"/>
                          <w:marTop w:val="0"/>
                          <w:marBottom w:val="0"/>
                          <w:divBdr>
                            <w:top w:val="none" w:sz="0" w:space="0" w:color="auto"/>
                            <w:left w:val="none" w:sz="0" w:space="0" w:color="auto"/>
                            <w:bottom w:val="none" w:sz="0" w:space="0" w:color="auto"/>
                            <w:right w:val="none" w:sz="0" w:space="0" w:color="auto"/>
                          </w:divBdr>
                          <w:divsChild>
                            <w:div w:id="1065879478">
                              <w:marLeft w:val="0"/>
                              <w:marRight w:val="0"/>
                              <w:marTop w:val="0"/>
                              <w:marBottom w:val="0"/>
                              <w:divBdr>
                                <w:top w:val="none" w:sz="0" w:space="0" w:color="auto"/>
                                <w:left w:val="none" w:sz="0" w:space="0" w:color="auto"/>
                                <w:bottom w:val="none" w:sz="0" w:space="0" w:color="auto"/>
                                <w:right w:val="none" w:sz="0" w:space="0" w:color="auto"/>
                              </w:divBdr>
                              <w:divsChild>
                                <w:div w:id="1588926087">
                                  <w:marLeft w:val="0"/>
                                  <w:marRight w:val="0"/>
                                  <w:marTop w:val="0"/>
                                  <w:marBottom w:val="0"/>
                                  <w:divBdr>
                                    <w:top w:val="none" w:sz="0" w:space="0" w:color="auto"/>
                                    <w:left w:val="none" w:sz="0" w:space="0" w:color="auto"/>
                                    <w:bottom w:val="none" w:sz="0" w:space="0" w:color="auto"/>
                                    <w:right w:val="none" w:sz="0" w:space="0" w:color="auto"/>
                                  </w:divBdr>
                                  <w:divsChild>
                                    <w:div w:id="1375278154">
                                      <w:marLeft w:val="75"/>
                                      <w:marRight w:val="0"/>
                                      <w:marTop w:val="0"/>
                                      <w:marBottom w:val="0"/>
                                      <w:divBdr>
                                        <w:top w:val="none" w:sz="0" w:space="0" w:color="auto"/>
                                        <w:left w:val="none" w:sz="0" w:space="0" w:color="auto"/>
                                        <w:bottom w:val="none" w:sz="0" w:space="0" w:color="auto"/>
                                        <w:right w:val="none" w:sz="0" w:space="0" w:color="auto"/>
                                      </w:divBdr>
                                      <w:divsChild>
                                        <w:div w:id="2075203734">
                                          <w:marLeft w:val="0"/>
                                          <w:marRight w:val="0"/>
                                          <w:marTop w:val="0"/>
                                          <w:marBottom w:val="0"/>
                                          <w:divBdr>
                                            <w:top w:val="none" w:sz="0" w:space="0" w:color="auto"/>
                                            <w:left w:val="none" w:sz="0" w:space="0" w:color="auto"/>
                                            <w:bottom w:val="none" w:sz="0" w:space="0" w:color="auto"/>
                                            <w:right w:val="none" w:sz="0" w:space="0" w:color="auto"/>
                                          </w:divBdr>
                                          <w:divsChild>
                                            <w:div w:id="1065033960">
                                              <w:marLeft w:val="0"/>
                                              <w:marRight w:val="0"/>
                                              <w:marTop w:val="0"/>
                                              <w:marBottom w:val="0"/>
                                              <w:divBdr>
                                                <w:top w:val="none" w:sz="0" w:space="0" w:color="auto"/>
                                                <w:left w:val="none" w:sz="0" w:space="0" w:color="auto"/>
                                                <w:bottom w:val="none" w:sz="0" w:space="0" w:color="auto"/>
                                                <w:right w:val="none" w:sz="0" w:space="0" w:color="auto"/>
                                              </w:divBdr>
                                              <w:divsChild>
                                                <w:div w:id="7438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264929">
      <w:bodyDiv w:val="1"/>
      <w:marLeft w:val="0"/>
      <w:marRight w:val="0"/>
      <w:marTop w:val="0"/>
      <w:marBottom w:val="0"/>
      <w:divBdr>
        <w:top w:val="none" w:sz="0" w:space="0" w:color="auto"/>
        <w:left w:val="none" w:sz="0" w:space="0" w:color="auto"/>
        <w:bottom w:val="none" w:sz="0" w:space="0" w:color="auto"/>
        <w:right w:val="none" w:sz="0" w:space="0" w:color="auto"/>
      </w:divBdr>
      <w:divsChild>
        <w:div w:id="47995946">
          <w:marLeft w:val="0"/>
          <w:marRight w:val="0"/>
          <w:marTop w:val="0"/>
          <w:marBottom w:val="0"/>
          <w:divBdr>
            <w:top w:val="none" w:sz="0" w:space="0" w:color="auto"/>
            <w:left w:val="none" w:sz="0" w:space="0" w:color="auto"/>
            <w:bottom w:val="none" w:sz="0" w:space="0" w:color="auto"/>
            <w:right w:val="none" w:sz="0" w:space="0" w:color="auto"/>
          </w:divBdr>
          <w:divsChild>
            <w:div w:id="706182760">
              <w:marLeft w:val="0"/>
              <w:marRight w:val="0"/>
              <w:marTop w:val="0"/>
              <w:marBottom w:val="0"/>
              <w:divBdr>
                <w:top w:val="none" w:sz="0" w:space="0" w:color="auto"/>
                <w:left w:val="none" w:sz="0" w:space="0" w:color="auto"/>
                <w:bottom w:val="none" w:sz="0" w:space="0" w:color="auto"/>
                <w:right w:val="none" w:sz="0" w:space="0" w:color="auto"/>
              </w:divBdr>
              <w:divsChild>
                <w:div w:id="829254371">
                  <w:marLeft w:val="0"/>
                  <w:marRight w:val="0"/>
                  <w:marTop w:val="0"/>
                  <w:marBottom w:val="0"/>
                  <w:divBdr>
                    <w:top w:val="none" w:sz="0" w:space="0" w:color="auto"/>
                    <w:left w:val="none" w:sz="0" w:space="0" w:color="auto"/>
                    <w:bottom w:val="none" w:sz="0" w:space="0" w:color="auto"/>
                    <w:right w:val="none" w:sz="0" w:space="0" w:color="auto"/>
                  </w:divBdr>
                  <w:divsChild>
                    <w:div w:id="1505508958">
                      <w:marLeft w:val="0"/>
                      <w:marRight w:val="0"/>
                      <w:marTop w:val="0"/>
                      <w:marBottom w:val="0"/>
                      <w:divBdr>
                        <w:top w:val="none" w:sz="0" w:space="0" w:color="auto"/>
                        <w:left w:val="none" w:sz="0" w:space="0" w:color="auto"/>
                        <w:bottom w:val="none" w:sz="0" w:space="0" w:color="auto"/>
                        <w:right w:val="none" w:sz="0" w:space="0" w:color="auto"/>
                      </w:divBdr>
                      <w:divsChild>
                        <w:div w:id="822891034">
                          <w:marLeft w:val="0"/>
                          <w:marRight w:val="0"/>
                          <w:marTop w:val="0"/>
                          <w:marBottom w:val="0"/>
                          <w:divBdr>
                            <w:top w:val="none" w:sz="0" w:space="0" w:color="auto"/>
                            <w:left w:val="none" w:sz="0" w:space="0" w:color="auto"/>
                            <w:bottom w:val="none" w:sz="0" w:space="0" w:color="auto"/>
                            <w:right w:val="none" w:sz="0" w:space="0" w:color="auto"/>
                          </w:divBdr>
                          <w:divsChild>
                            <w:div w:id="4415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76505">
      <w:bodyDiv w:val="1"/>
      <w:marLeft w:val="0"/>
      <w:marRight w:val="0"/>
      <w:marTop w:val="0"/>
      <w:marBottom w:val="0"/>
      <w:divBdr>
        <w:top w:val="none" w:sz="0" w:space="0" w:color="auto"/>
        <w:left w:val="none" w:sz="0" w:space="0" w:color="auto"/>
        <w:bottom w:val="none" w:sz="0" w:space="0" w:color="auto"/>
        <w:right w:val="none" w:sz="0" w:space="0" w:color="auto"/>
      </w:divBdr>
    </w:div>
    <w:div w:id="2076856373">
      <w:bodyDiv w:val="1"/>
      <w:marLeft w:val="0"/>
      <w:marRight w:val="0"/>
      <w:marTop w:val="0"/>
      <w:marBottom w:val="0"/>
      <w:divBdr>
        <w:top w:val="none" w:sz="0" w:space="0" w:color="auto"/>
        <w:left w:val="none" w:sz="0" w:space="0" w:color="auto"/>
        <w:bottom w:val="none" w:sz="0" w:space="0" w:color="auto"/>
        <w:right w:val="none" w:sz="0" w:space="0" w:color="auto"/>
      </w:divBdr>
      <w:divsChild>
        <w:div w:id="1889682300">
          <w:marLeft w:val="0"/>
          <w:marRight w:val="0"/>
          <w:marTop w:val="0"/>
          <w:marBottom w:val="0"/>
          <w:divBdr>
            <w:top w:val="none" w:sz="0" w:space="0" w:color="auto"/>
            <w:left w:val="none" w:sz="0" w:space="0" w:color="auto"/>
            <w:bottom w:val="none" w:sz="0" w:space="0" w:color="auto"/>
            <w:right w:val="none" w:sz="0" w:space="0" w:color="auto"/>
          </w:divBdr>
          <w:divsChild>
            <w:div w:id="2091661465">
              <w:marLeft w:val="0"/>
              <w:marRight w:val="0"/>
              <w:marTop w:val="0"/>
              <w:marBottom w:val="0"/>
              <w:divBdr>
                <w:top w:val="none" w:sz="0" w:space="0" w:color="auto"/>
                <w:left w:val="none" w:sz="0" w:space="0" w:color="auto"/>
                <w:bottom w:val="none" w:sz="0" w:space="0" w:color="auto"/>
                <w:right w:val="none" w:sz="0" w:space="0" w:color="auto"/>
              </w:divBdr>
              <w:divsChild>
                <w:div w:id="283729743">
                  <w:marLeft w:val="0"/>
                  <w:marRight w:val="0"/>
                  <w:marTop w:val="0"/>
                  <w:marBottom w:val="0"/>
                  <w:divBdr>
                    <w:top w:val="none" w:sz="0" w:space="0" w:color="auto"/>
                    <w:left w:val="none" w:sz="0" w:space="0" w:color="auto"/>
                    <w:bottom w:val="none" w:sz="0" w:space="0" w:color="auto"/>
                    <w:right w:val="none" w:sz="0" w:space="0" w:color="auto"/>
                  </w:divBdr>
                  <w:divsChild>
                    <w:div w:id="1070468794">
                      <w:marLeft w:val="0"/>
                      <w:marRight w:val="0"/>
                      <w:marTop w:val="0"/>
                      <w:marBottom w:val="0"/>
                      <w:divBdr>
                        <w:top w:val="none" w:sz="0" w:space="0" w:color="auto"/>
                        <w:left w:val="none" w:sz="0" w:space="0" w:color="auto"/>
                        <w:bottom w:val="none" w:sz="0" w:space="0" w:color="auto"/>
                        <w:right w:val="none" w:sz="0" w:space="0" w:color="auto"/>
                      </w:divBdr>
                      <w:divsChild>
                        <w:div w:id="1516573282">
                          <w:marLeft w:val="0"/>
                          <w:marRight w:val="0"/>
                          <w:marTop w:val="0"/>
                          <w:marBottom w:val="0"/>
                          <w:divBdr>
                            <w:top w:val="none" w:sz="0" w:space="0" w:color="auto"/>
                            <w:left w:val="none" w:sz="0" w:space="0" w:color="auto"/>
                            <w:bottom w:val="none" w:sz="0" w:space="0" w:color="auto"/>
                            <w:right w:val="none" w:sz="0" w:space="0" w:color="auto"/>
                          </w:divBdr>
                          <w:divsChild>
                            <w:div w:id="1348214845">
                              <w:marLeft w:val="0"/>
                              <w:marRight w:val="0"/>
                              <w:marTop w:val="0"/>
                              <w:marBottom w:val="0"/>
                              <w:divBdr>
                                <w:top w:val="none" w:sz="0" w:space="0" w:color="auto"/>
                                <w:left w:val="none" w:sz="0" w:space="0" w:color="auto"/>
                                <w:bottom w:val="none" w:sz="0" w:space="0" w:color="auto"/>
                                <w:right w:val="none" w:sz="0" w:space="0" w:color="auto"/>
                              </w:divBdr>
                              <w:divsChild>
                                <w:div w:id="12994991">
                                  <w:marLeft w:val="0"/>
                                  <w:marRight w:val="0"/>
                                  <w:marTop w:val="0"/>
                                  <w:marBottom w:val="0"/>
                                  <w:divBdr>
                                    <w:top w:val="none" w:sz="0" w:space="0" w:color="auto"/>
                                    <w:left w:val="none" w:sz="0" w:space="0" w:color="auto"/>
                                    <w:bottom w:val="none" w:sz="0" w:space="0" w:color="auto"/>
                                    <w:right w:val="none" w:sz="0" w:space="0" w:color="auto"/>
                                  </w:divBdr>
                                  <w:divsChild>
                                    <w:div w:id="382413240">
                                      <w:marLeft w:val="75"/>
                                      <w:marRight w:val="0"/>
                                      <w:marTop w:val="0"/>
                                      <w:marBottom w:val="0"/>
                                      <w:divBdr>
                                        <w:top w:val="none" w:sz="0" w:space="0" w:color="auto"/>
                                        <w:left w:val="none" w:sz="0" w:space="0" w:color="auto"/>
                                        <w:bottom w:val="none" w:sz="0" w:space="0" w:color="auto"/>
                                        <w:right w:val="none" w:sz="0" w:space="0" w:color="auto"/>
                                      </w:divBdr>
                                      <w:divsChild>
                                        <w:div w:id="1335256288">
                                          <w:marLeft w:val="0"/>
                                          <w:marRight w:val="0"/>
                                          <w:marTop w:val="0"/>
                                          <w:marBottom w:val="0"/>
                                          <w:divBdr>
                                            <w:top w:val="none" w:sz="0" w:space="0" w:color="auto"/>
                                            <w:left w:val="none" w:sz="0" w:space="0" w:color="auto"/>
                                            <w:bottom w:val="none" w:sz="0" w:space="0" w:color="auto"/>
                                            <w:right w:val="none" w:sz="0" w:space="0" w:color="auto"/>
                                          </w:divBdr>
                                          <w:divsChild>
                                            <w:div w:id="173306763">
                                              <w:marLeft w:val="0"/>
                                              <w:marRight w:val="0"/>
                                              <w:marTop w:val="0"/>
                                              <w:marBottom w:val="0"/>
                                              <w:divBdr>
                                                <w:top w:val="none" w:sz="0" w:space="0" w:color="auto"/>
                                                <w:left w:val="none" w:sz="0" w:space="0" w:color="auto"/>
                                                <w:bottom w:val="none" w:sz="0" w:space="0" w:color="auto"/>
                                                <w:right w:val="none" w:sz="0" w:space="0" w:color="auto"/>
                                              </w:divBdr>
                                              <w:divsChild>
                                                <w:div w:id="2308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allery.org.uk/paintings/masaccio-saints-jerome-and-john-the-baptist" TargetMode="External"/><Relationship Id="rId13" Type="http://schemas.openxmlformats.org/officeDocument/2006/relationships/hyperlink" Target="https://en.wikipedia.org/wiki/Pope_Martin_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pedia.org/wiki/Colonna_famil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amb_of_Go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St_John_the_Baptist" TargetMode="External"/><Relationship Id="rId4" Type="http://schemas.openxmlformats.org/officeDocument/2006/relationships/webSettings" Target="webSettings.xml"/><Relationship Id="rId9" Type="http://schemas.openxmlformats.org/officeDocument/2006/relationships/hyperlink" Target="https://en.wikipedia.org/wiki/St_Jero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Dorrell</dc:creator>
  <cp:keywords/>
  <dc:description/>
  <cp:lastModifiedBy>James Abbott</cp:lastModifiedBy>
  <cp:revision>2</cp:revision>
  <cp:lastPrinted>2019-02-13T09:48:00Z</cp:lastPrinted>
  <dcterms:created xsi:type="dcterms:W3CDTF">2019-10-18T10:13:00Z</dcterms:created>
  <dcterms:modified xsi:type="dcterms:W3CDTF">2019-10-18T10:13:00Z</dcterms:modified>
</cp:coreProperties>
</file>